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9D6A" w14:textId="77777777" w:rsidR="00853A16" w:rsidRDefault="00853A16" w:rsidP="00853A16">
      <w:pPr>
        <w:spacing w:line="600" w:lineRule="exact"/>
        <w:jc w:val="left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t>附件</w:t>
      </w:r>
      <w:r>
        <w:rPr>
          <w:rFonts w:ascii="黑体" w:eastAsia="黑体" w:hAnsi="黑体"/>
          <w:szCs w:val="20"/>
        </w:rPr>
        <w:t>1</w:t>
      </w:r>
    </w:p>
    <w:p w14:paraId="11A0CDBE" w14:textId="77777777" w:rsidR="00853A16" w:rsidRDefault="00853A16" w:rsidP="00853A16">
      <w:pPr>
        <w:spacing w:line="300" w:lineRule="exact"/>
        <w:ind w:right="641"/>
        <w:jc w:val="left"/>
        <w:rPr>
          <w:rFonts w:eastAsia="黑体"/>
          <w:szCs w:val="20"/>
        </w:rPr>
      </w:pPr>
    </w:p>
    <w:p w14:paraId="6101AA85" w14:textId="77777777" w:rsidR="00853A16" w:rsidRDefault="00853A16" w:rsidP="00853A16">
      <w:pPr>
        <w:adjustRightInd w:val="0"/>
        <w:snapToGrid w:val="0"/>
        <w:spacing w:line="600" w:lineRule="exact"/>
        <w:jc w:val="center"/>
        <w:rPr>
          <w:rFonts w:eastAsia="方正小标宋_GBK" w:cstheme="minorBidi"/>
          <w:sz w:val="44"/>
          <w:szCs w:val="44"/>
        </w:rPr>
      </w:pPr>
      <w:r>
        <w:rPr>
          <w:rFonts w:eastAsia="方正小标宋_GBK" w:cstheme="minorBidi" w:hint="eastAsia"/>
          <w:spacing w:val="-10"/>
          <w:sz w:val="44"/>
          <w:szCs w:val="44"/>
        </w:rPr>
        <w:t>重庆青年职业技术学院经济管理学院</w:t>
      </w:r>
      <w:r w:rsidRPr="00446469">
        <w:rPr>
          <w:rFonts w:ascii="方正小标宋_GBK" w:eastAsia="方正小标宋_GBK" w:cstheme="minorBidi" w:hint="eastAsia"/>
          <w:spacing w:val="-10"/>
          <w:sz w:val="44"/>
          <w:szCs w:val="44"/>
        </w:rPr>
        <w:t>2024</w:t>
      </w:r>
      <w:r>
        <w:rPr>
          <w:rFonts w:eastAsia="方正小标宋_GBK" w:cstheme="minorBidi"/>
          <w:spacing w:val="-10"/>
          <w:sz w:val="44"/>
          <w:szCs w:val="44"/>
        </w:rPr>
        <w:t>届及</w:t>
      </w:r>
      <w:r w:rsidRPr="00446469">
        <w:rPr>
          <w:rFonts w:ascii="方正小标宋_GBK" w:eastAsia="方正小标宋_GBK" w:cstheme="minorBidi" w:hint="eastAsia"/>
          <w:spacing w:val="-10"/>
          <w:sz w:val="44"/>
          <w:szCs w:val="44"/>
        </w:rPr>
        <w:t>2025</w:t>
      </w:r>
      <w:r>
        <w:rPr>
          <w:rFonts w:eastAsia="方正小标宋_GBK" w:cstheme="minorBidi"/>
          <w:spacing w:val="-10"/>
          <w:sz w:val="44"/>
          <w:szCs w:val="44"/>
        </w:rPr>
        <w:t>届毕业生校园</w:t>
      </w:r>
      <w:proofErr w:type="gramStart"/>
      <w:r>
        <w:rPr>
          <w:rFonts w:eastAsia="方正小标宋_GBK" w:cstheme="minorBidi"/>
          <w:spacing w:val="-10"/>
          <w:sz w:val="44"/>
          <w:szCs w:val="44"/>
        </w:rPr>
        <w:t>双选会</w:t>
      </w:r>
      <w:r>
        <w:rPr>
          <w:rFonts w:eastAsia="方正小标宋_GBK" w:cstheme="minorBidi" w:hint="eastAsia"/>
          <w:spacing w:val="-10"/>
          <w:sz w:val="44"/>
          <w:szCs w:val="44"/>
        </w:rPr>
        <w:t>用人</w:t>
      </w:r>
      <w:proofErr w:type="gramEnd"/>
      <w:r>
        <w:rPr>
          <w:rFonts w:eastAsia="方正小标宋_GBK" w:cstheme="minorBidi" w:hint="eastAsia"/>
          <w:spacing w:val="-10"/>
          <w:sz w:val="44"/>
          <w:szCs w:val="44"/>
        </w:rPr>
        <w:t>单位报名表</w:t>
      </w:r>
    </w:p>
    <w:p w14:paraId="17F78883" w14:textId="77777777" w:rsidR="00853A16" w:rsidRDefault="00853A16" w:rsidP="00853A16">
      <w:pPr>
        <w:adjustRightInd w:val="0"/>
        <w:snapToGrid w:val="0"/>
        <w:spacing w:line="600" w:lineRule="exact"/>
        <w:rPr>
          <w:rFonts w:eastAsia="方正仿宋_GBK" w:cs="华文仿宋"/>
        </w:rPr>
      </w:pPr>
    </w:p>
    <w:p w14:paraId="0E3CB50D" w14:textId="77777777" w:rsidR="00853A16" w:rsidRDefault="00853A16" w:rsidP="00853A16">
      <w:pPr>
        <w:adjustRightInd w:val="0"/>
        <w:snapToGrid w:val="0"/>
        <w:spacing w:line="600" w:lineRule="exact"/>
        <w:rPr>
          <w:rFonts w:eastAsia="方正仿宋_GBK" w:cs="华文仿宋"/>
        </w:rPr>
      </w:pPr>
      <w:r>
        <w:rPr>
          <w:rFonts w:eastAsia="方正仿宋_GBK" w:cs="华文仿宋" w:hint="eastAsia"/>
        </w:rPr>
        <w:t>重庆市人才研究和人力资源服务协会：</w:t>
      </w:r>
    </w:p>
    <w:p w14:paraId="49FA74AF" w14:textId="77777777" w:rsidR="00853A16" w:rsidRDefault="00853A16" w:rsidP="00853A16">
      <w:pPr>
        <w:adjustRightInd w:val="0"/>
        <w:snapToGrid w:val="0"/>
        <w:spacing w:line="600" w:lineRule="exact"/>
        <w:ind w:firstLineChars="200" w:firstLine="640"/>
        <w:rPr>
          <w:rFonts w:eastAsia="方正仿宋_GBK" w:cs="华文仿宋"/>
        </w:rPr>
      </w:pPr>
      <w:r>
        <w:rPr>
          <w:rFonts w:eastAsia="方正仿宋_GBK" w:cs="华文仿宋" w:hint="eastAsia"/>
        </w:rPr>
        <w:t>我单位决定参加“重庆青年职业技术学院经济管理学院</w:t>
      </w:r>
      <w:r>
        <w:rPr>
          <w:rFonts w:eastAsia="方正仿宋_GBK" w:cs="华文仿宋"/>
        </w:rPr>
        <w:t>2024</w:t>
      </w:r>
      <w:r>
        <w:rPr>
          <w:rFonts w:eastAsia="方正仿宋_GBK" w:cs="华文仿宋"/>
        </w:rPr>
        <w:t>届及</w:t>
      </w:r>
      <w:r>
        <w:rPr>
          <w:rFonts w:eastAsia="方正仿宋_GBK" w:cs="华文仿宋"/>
        </w:rPr>
        <w:t>2025</w:t>
      </w:r>
      <w:r>
        <w:rPr>
          <w:rFonts w:eastAsia="方正仿宋_GBK" w:cs="华文仿宋"/>
        </w:rPr>
        <w:t>届毕业生校园双选会</w:t>
      </w:r>
      <w:r>
        <w:rPr>
          <w:rFonts w:eastAsia="方正仿宋_GBK" w:cs="华文仿宋" w:hint="eastAsia"/>
        </w:rPr>
        <w:t>”，现将我单位有关情况函告如下：</w:t>
      </w:r>
    </w:p>
    <w:p w14:paraId="285B49EC" w14:textId="77777777" w:rsidR="00853A16" w:rsidRDefault="00853A16" w:rsidP="00853A16">
      <w:pPr>
        <w:adjustRightInd w:val="0"/>
        <w:snapToGrid w:val="0"/>
        <w:spacing w:line="600" w:lineRule="exact"/>
        <w:ind w:firstLineChars="200" w:firstLine="640"/>
        <w:jc w:val="right"/>
        <w:rPr>
          <w:rFonts w:eastAsia="方正仿宋_GBK" w:cs="华文仿宋"/>
        </w:rPr>
      </w:pPr>
      <w:r>
        <w:rPr>
          <w:rFonts w:eastAsia="方正仿宋_GBK" w:cs="华文仿宋" w:hint="eastAsia"/>
        </w:rPr>
        <w:t xml:space="preserve">           </w:t>
      </w:r>
      <w:r>
        <w:rPr>
          <w:rFonts w:eastAsia="方正仿宋_GBK" w:cs="华文仿宋" w:hint="eastAsia"/>
        </w:rPr>
        <w:t>填表时间：</w:t>
      </w:r>
      <w:r>
        <w:rPr>
          <w:rFonts w:eastAsia="方正仿宋_GBK" w:cs="华文仿宋" w:hint="eastAsia"/>
        </w:rPr>
        <w:t xml:space="preserve"> 2024</w:t>
      </w:r>
      <w:r>
        <w:rPr>
          <w:rFonts w:eastAsia="方正仿宋_GBK" w:cs="华文仿宋" w:hint="eastAsia"/>
        </w:rPr>
        <w:t>年</w:t>
      </w:r>
      <w:r>
        <w:rPr>
          <w:rFonts w:eastAsia="方正仿宋_GBK" w:cs="华文仿宋" w:hint="eastAsia"/>
        </w:rPr>
        <w:t>6</w:t>
      </w:r>
      <w:r>
        <w:rPr>
          <w:rFonts w:eastAsia="方正仿宋_GBK" w:cs="华文仿宋" w:hint="eastAsia"/>
        </w:rPr>
        <w:t>月</w:t>
      </w:r>
      <w:r>
        <w:rPr>
          <w:rFonts w:eastAsia="方正仿宋_GBK" w:cs="华文仿宋" w:hint="eastAsia"/>
        </w:rPr>
        <w:t xml:space="preserve">  </w:t>
      </w:r>
      <w:r>
        <w:rPr>
          <w:rFonts w:eastAsia="方正仿宋_GBK" w:cs="华文仿宋" w:hint="eastAsia"/>
        </w:rPr>
        <w:t>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287"/>
        <w:gridCol w:w="1684"/>
        <w:gridCol w:w="2128"/>
      </w:tblGrid>
      <w:tr w:rsidR="00853A16" w14:paraId="363F82C1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F3C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C18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3CD8F7C0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E61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组织机构代码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808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2FAF9CDC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71B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26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4D4FFEAD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3D4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909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332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单位行业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8B4" w14:textId="77777777" w:rsidR="00853A16" w:rsidRDefault="00853A16" w:rsidP="00221C5C">
            <w:pPr>
              <w:spacing w:line="400" w:lineRule="exact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6C66A410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229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642A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514" w14:textId="77777777" w:rsidR="00853A16" w:rsidRDefault="00853A16" w:rsidP="00221C5C">
            <w:pPr>
              <w:spacing w:line="400" w:lineRule="exact"/>
              <w:ind w:firstLineChars="100" w:firstLine="240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9FE" w14:textId="77777777" w:rsidR="00853A16" w:rsidRDefault="00853A16" w:rsidP="00221C5C">
            <w:pPr>
              <w:spacing w:line="400" w:lineRule="exact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73CA65D6" w14:textId="77777777" w:rsidTr="00221C5C">
        <w:trPr>
          <w:cantSplit/>
          <w:trHeight w:hRule="exact" w:val="79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BE5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130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sz w:val="24"/>
                <w:szCs w:val="24"/>
              </w:rPr>
            </w:pPr>
          </w:p>
        </w:tc>
      </w:tr>
      <w:tr w:rsidR="00853A16" w14:paraId="0469A158" w14:textId="77777777" w:rsidTr="00221C5C">
        <w:trPr>
          <w:cantSplit/>
          <w:trHeight w:val="140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60F" w14:textId="77777777" w:rsidR="00853A16" w:rsidRDefault="00853A16" w:rsidP="00221C5C">
            <w:pPr>
              <w:spacing w:line="400" w:lineRule="exact"/>
              <w:jc w:val="center"/>
              <w:rPr>
                <w:rFonts w:eastAsia="方正仿宋_GBK" w:cs="华文仿宋"/>
                <w:b/>
                <w:bCs/>
                <w:sz w:val="24"/>
                <w:szCs w:val="24"/>
              </w:rPr>
            </w:pPr>
            <w:r>
              <w:rPr>
                <w:rFonts w:eastAsia="方正仿宋_GBK" w:cs="华文仿宋" w:hint="eastAsia"/>
                <w:b/>
                <w:bCs/>
                <w:sz w:val="24"/>
                <w:szCs w:val="24"/>
              </w:rPr>
              <w:t>单位性质类型</w:t>
            </w:r>
          </w:p>
        </w:tc>
        <w:tc>
          <w:tcPr>
            <w:tcW w:w="7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5E7" w14:textId="77777777" w:rsidR="00853A16" w:rsidRDefault="00853A16" w:rsidP="00221C5C">
            <w:pPr>
              <w:spacing w:line="400" w:lineRule="exact"/>
              <w:rPr>
                <w:rFonts w:eastAsia="方正仿宋_GBK" w:cs="华文仿宋"/>
                <w:sz w:val="24"/>
                <w:szCs w:val="24"/>
              </w:rPr>
            </w:pPr>
            <w:r>
              <w:rPr>
                <w:rFonts w:eastAsia="方正仿宋_GBK" w:cs="华文仿宋" w:hint="eastAsia"/>
                <w:sz w:val="24"/>
                <w:szCs w:val="24"/>
              </w:rPr>
              <w:t>□事业单位</w:t>
            </w:r>
            <w:r>
              <w:rPr>
                <w:rFonts w:eastAsia="方正仿宋_GBK" w:cs="华文仿宋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cs="华文仿宋" w:hint="eastAsia"/>
                <w:sz w:val="24"/>
                <w:szCs w:val="24"/>
              </w:rPr>
              <w:t>□国有企业</w:t>
            </w:r>
            <w:r>
              <w:rPr>
                <w:rFonts w:eastAsia="方正仿宋_GBK" w:cs="华文仿宋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cs="华文仿宋" w:hint="eastAsia"/>
                <w:sz w:val="24"/>
                <w:szCs w:val="24"/>
              </w:rPr>
              <w:t>□民营企业</w:t>
            </w:r>
            <w:r>
              <w:rPr>
                <w:rFonts w:eastAsia="方正仿宋_GBK" w:cs="华文仿宋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cs="华文仿宋" w:hint="eastAsia"/>
                <w:sz w:val="24"/>
                <w:szCs w:val="24"/>
              </w:rPr>
              <w:t>□中外合资</w:t>
            </w:r>
            <w:r>
              <w:rPr>
                <w:rFonts w:eastAsia="方正仿宋_GBK" w:cs="华文仿宋" w:hint="eastAsia"/>
                <w:sz w:val="24"/>
                <w:szCs w:val="24"/>
              </w:rPr>
              <w:t xml:space="preserve">  </w:t>
            </w:r>
          </w:p>
          <w:p w14:paraId="19950190" w14:textId="77777777" w:rsidR="00853A16" w:rsidRDefault="00853A16" w:rsidP="00221C5C">
            <w:pPr>
              <w:spacing w:line="400" w:lineRule="exact"/>
              <w:rPr>
                <w:rFonts w:eastAsia="方正仿宋_GBK" w:cs="华文仿宋"/>
                <w:sz w:val="24"/>
                <w:szCs w:val="24"/>
              </w:rPr>
            </w:pPr>
            <w:r>
              <w:rPr>
                <w:rFonts w:eastAsia="方正仿宋_GBK" w:cs="华文仿宋" w:hint="eastAsia"/>
                <w:sz w:val="24"/>
                <w:szCs w:val="24"/>
              </w:rPr>
              <w:t>□港澳台资</w:t>
            </w:r>
            <w:r>
              <w:rPr>
                <w:rFonts w:eastAsia="方正仿宋_GBK" w:cs="华文仿宋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cs="华文仿宋" w:hint="eastAsia"/>
                <w:sz w:val="24"/>
                <w:szCs w:val="24"/>
              </w:rPr>
              <w:t>□其他：</w:t>
            </w:r>
            <w:r>
              <w:rPr>
                <w:rFonts w:eastAsia="方正仿宋_GBK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仿宋_GBK" w:cs="华文仿宋"/>
                <w:sz w:val="24"/>
                <w:szCs w:val="24"/>
                <w:u w:val="single"/>
              </w:rPr>
              <w:t xml:space="preserve">                         </w:t>
            </w:r>
          </w:p>
        </w:tc>
      </w:tr>
    </w:tbl>
    <w:p w14:paraId="5DB8D62C" w14:textId="615FE23E" w:rsidR="00E170FE" w:rsidRPr="00660B1D" w:rsidRDefault="00E170FE" w:rsidP="00660B1D"/>
    <w:sectPr w:rsidR="00E170FE" w:rsidRPr="00660B1D" w:rsidSect="000939F0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30A8" w14:textId="77777777" w:rsidR="000E443A" w:rsidRDefault="000E443A" w:rsidP="00F05199">
      <w:r>
        <w:separator/>
      </w:r>
    </w:p>
  </w:endnote>
  <w:endnote w:type="continuationSeparator" w:id="0">
    <w:p w14:paraId="1A7D85AF" w14:textId="77777777" w:rsidR="000E443A" w:rsidRDefault="000E443A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A168" w14:textId="77777777" w:rsidR="000E443A" w:rsidRDefault="000E443A" w:rsidP="00F05199">
      <w:r>
        <w:separator/>
      </w:r>
    </w:p>
  </w:footnote>
  <w:footnote w:type="continuationSeparator" w:id="0">
    <w:p w14:paraId="20EF8CF2" w14:textId="77777777" w:rsidR="000E443A" w:rsidRDefault="000E443A" w:rsidP="00F0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939F0"/>
    <w:rsid w:val="000D4B87"/>
    <w:rsid w:val="000E443A"/>
    <w:rsid w:val="00110A3C"/>
    <w:rsid w:val="00112A6D"/>
    <w:rsid w:val="0014514F"/>
    <w:rsid w:val="001C7034"/>
    <w:rsid w:val="002044AA"/>
    <w:rsid w:val="00243DA8"/>
    <w:rsid w:val="002C6F69"/>
    <w:rsid w:val="00392928"/>
    <w:rsid w:val="003D2D3C"/>
    <w:rsid w:val="003F1AD5"/>
    <w:rsid w:val="00466549"/>
    <w:rsid w:val="004A2FC1"/>
    <w:rsid w:val="004F3509"/>
    <w:rsid w:val="00572A59"/>
    <w:rsid w:val="00613E93"/>
    <w:rsid w:val="00660B1D"/>
    <w:rsid w:val="006E7DE7"/>
    <w:rsid w:val="00811085"/>
    <w:rsid w:val="00834549"/>
    <w:rsid w:val="00853A16"/>
    <w:rsid w:val="00886319"/>
    <w:rsid w:val="008F5650"/>
    <w:rsid w:val="009459BC"/>
    <w:rsid w:val="009B6D0F"/>
    <w:rsid w:val="00A1513A"/>
    <w:rsid w:val="00A31F94"/>
    <w:rsid w:val="00B2796A"/>
    <w:rsid w:val="00B37955"/>
    <w:rsid w:val="00B61587"/>
    <w:rsid w:val="00B74E59"/>
    <w:rsid w:val="00BA759B"/>
    <w:rsid w:val="00BD68CB"/>
    <w:rsid w:val="00C416B7"/>
    <w:rsid w:val="00C51700"/>
    <w:rsid w:val="00C970A5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22</cp:revision>
  <dcterms:created xsi:type="dcterms:W3CDTF">2024-03-27T09:01:00Z</dcterms:created>
  <dcterms:modified xsi:type="dcterms:W3CDTF">2024-06-04T09:08:00Z</dcterms:modified>
</cp:coreProperties>
</file>