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58D56" w14:textId="77777777" w:rsidR="00E7467E" w:rsidRDefault="00E7467E" w:rsidP="00E7467E">
      <w:pPr>
        <w:spacing w:line="600" w:lineRule="exact"/>
        <w:ind w:right="640"/>
        <w:jc w:val="left"/>
        <w:rPr>
          <w:rFonts w:eastAsia="黑体"/>
          <w:sz w:val="32"/>
          <w:szCs w:val="20"/>
        </w:rPr>
      </w:pPr>
      <w:r>
        <w:rPr>
          <w:rFonts w:eastAsia="黑体" w:hint="eastAsia"/>
          <w:sz w:val="32"/>
          <w:szCs w:val="20"/>
        </w:rPr>
        <w:t>附件</w:t>
      </w:r>
      <w:r>
        <w:rPr>
          <w:rFonts w:eastAsia="黑体"/>
          <w:sz w:val="32"/>
          <w:szCs w:val="20"/>
        </w:rPr>
        <w:t>2</w:t>
      </w:r>
    </w:p>
    <w:p w14:paraId="78EC0643" w14:textId="77777777" w:rsidR="00E7467E" w:rsidRPr="007D1CED" w:rsidRDefault="00E7467E" w:rsidP="00E7467E">
      <w:pPr>
        <w:pStyle w:val="a0"/>
      </w:pPr>
    </w:p>
    <w:p w14:paraId="11B9395F" w14:textId="77777777" w:rsidR="00E7467E" w:rsidRPr="007D1CED" w:rsidRDefault="00E7467E" w:rsidP="00E7467E">
      <w:pPr>
        <w:spacing w:line="600" w:lineRule="exact"/>
        <w:ind w:right="640"/>
        <w:jc w:val="center"/>
        <w:rPr>
          <w:rFonts w:ascii="方正小标宋_GBK" w:eastAsia="方正小标宋_GBK"/>
          <w:sz w:val="44"/>
          <w:szCs w:val="44"/>
        </w:rPr>
      </w:pPr>
      <w:r w:rsidRPr="007D1CED">
        <w:rPr>
          <w:rFonts w:ascii="方正小标宋_GBK" w:eastAsia="方正小标宋_GBK" w:hint="eastAsia"/>
          <w:sz w:val="44"/>
          <w:szCs w:val="44"/>
        </w:rPr>
        <w:t>进校</w:t>
      </w:r>
      <w:r>
        <w:rPr>
          <w:rFonts w:ascii="方正小标宋_GBK" w:eastAsia="方正小标宋_GBK" w:hint="eastAsia"/>
          <w:sz w:val="44"/>
          <w:szCs w:val="44"/>
        </w:rPr>
        <w:t>招聘</w:t>
      </w:r>
      <w:r w:rsidRPr="007D1CED">
        <w:rPr>
          <w:rFonts w:ascii="方正小标宋_GBK" w:eastAsia="方正小标宋_GBK" w:hint="eastAsia"/>
          <w:sz w:val="44"/>
          <w:szCs w:val="44"/>
        </w:rPr>
        <w:t>人员车辆预约信息登记表</w:t>
      </w:r>
    </w:p>
    <w:p w14:paraId="09DA9CE6" w14:textId="77777777" w:rsidR="00E7467E" w:rsidRDefault="00E7467E" w:rsidP="00E7467E">
      <w:pPr>
        <w:pStyle w:val="a0"/>
      </w:pPr>
    </w:p>
    <w:p w14:paraId="22C1DD8D" w14:textId="77777777" w:rsidR="00E7467E" w:rsidRPr="007D1CED" w:rsidRDefault="00E7467E" w:rsidP="00E7467E">
      <w:pPr>
        <w:pStyle w:val="7"/>
        <w:ind w:left="2520"/>
      </w:pPr>
    </w:p>
    <w:tbl>
      <w:tblPr>
        <w:tblW w:w="1383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545"/>
        <w:gridCol w:w="1260"/>
        <w:gridCol w:w="3840"/>
        <w:gridCol w:w="1020"/>
        <w:gridCol w:w="1200"/>
        <w:gridCol w:w="1710"/>
        <w:gridCol w:w="3256"/>
      </w:tblGrid>
      <w:tr w:rsidR="00E7467E" w14:paraId="4B9E1F26" w14:textId="77777777" w:rsidTr="00334E86">
        <w:trPr>
          <w:trHeight w:val="96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25D3455" w14:textId="77777777" w:rsidR="00E7467E" w:rsidRPr="007D1CED" w:rsidRDefault="00E7467E" w:rsidP="00334E86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b/>
                <w:bCs/>
                <w:sz w:val="24"/>
              </w:rPr>
            </w:pPr>
            <w:r w:rsidRPr="007D1CED">
              <w:rPr>
                <w:rFonts w:ascii="方正仿宋_GBK" w:eastAsia="方正仿宋_GBK" w:hAnsi="方正书宋_GBK" w:cs="方正书宋_GBK" w:hint="eastAsia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CAD46A4" w14:textId="77777777" w:rsidR="00E7467E" w:rsidRPr="007D1CED" w:rsidRDefault="00E7467E" w:rsidP="00334E86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b/>
                <w:bCs/>
                <w:sz w:val="24"/>
              </w:rPr>
            </w:pPr>
            <w:r w:rsidRPr="007D1CED">
              <w:rPr>
                <w:rFonts w:ascii="方正仿宋_GBK" w:eastAsia="方正仿宋_GBK" w:hAnsi="方正书宋_GBK" w:cs="方正书宋_GBK" w:hint="eastAsia"/>
                <w:b/>
                <w:bCs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2E7BF067" w14:textId="77777777" w:rsidR="00E7467E" w:rsidRPr="007D1CED" w:rsidRDefault="00E7467E" w:rsidP="00334E86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b/>
                <w:bCs/>
                <w:sz w:val="24"/>
              </w:rPr>
            </w:pPr>
            <w:r w:rsidRPr="007D1CED">
              <w:rPr>
                <w:rFonts w:ascii="方正仿宋_GBK" w:eastAsia="方正仿宋_GBK" w:hAnsi="方正书宋_GBK" w:cs="方正书宋_GBK" w:hint="eastAsia"/>
                <w:b/>
                <w:bCs/>
                <w:kern w:val="0"/>
                <w:sz w:val="24"/>
                <w:lang w:bidi="ar"/>
              </w:rPr>
              <w:t>证件号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63C25C55" w14:textId="77777777" w:rsidR="00E7467E" w:rsidRPr="007D1CED" w:rsidRDefault="00E7467E" w:rsidP="00334E86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b/>
                <w:bCs/>
                <w:sz w:val="24"/>
              </w:rPr>
            </w:pPr>
            <w:r w:rsidRPr="007D1CED">
              <w:rPr>
                <w:rFonts w:ascii="方正仿宋_GBK" w:eastAsia="方正仿宋_GBK" w:hAnsi="方正书宋_GBK" w:cs="方正书宋_GBK" w:hint="eastAsia"/>
                <w:b/>
                <w:bCs/>
                <w:kern w:val="0"/>
                <w:sz w:val="24"/>
                <w:lang w:bidi="ar"/>
              </w:rPr>
              <w:t>停车费支付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25D1C92" w14:textId="77777777" w:rsidR="00E7467E" w:rsidRPr="007D1CED" w:rsidRDefault="00E7467E" w:rsidP="00334E86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b/>
                <w:bCs/>
                <w:sz w:val="24"/>
              </w:rPr>
            </w:pPr>
            <w:r w:rsidRPr="007D1CED">
              <w:rPr>
                <w:rFonts w:ascii="方正仿宋_GBK" w:eastAsia="方正仿宋_GBK" w:hAnsi="方正书宋_GBK" w:cs="方正书宋_GBK" w:hint="eastAsia"/>
                <w:b/>
                <w:bCs/>
                <w:kern w:val="0"/>
                <w:sz w:val="24"/>
                <w:lang w:bidi="ar"/>
              </w:rPr>
              <w:t>车辆类型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91DD1E6" w14:textId="77777777" w:rsidR="00E7467E" w:rsidRPr="007D1CED" w:rsidRDefault="00E7467E" w:rsidP="00334E86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b/>
                <w:bCs/>
                <w:sz w:val="24"/>
              </w:rPr>
            </w:pPr>
            <w:r w:rsidRPr="007D1CED">
              <w:rPr>
                <w:rFonts w:ascii="方正仿宋_GBK" w:eastAsia="方正仿宋_GBK" w:hAnsi="方正书宋_GBK" w:cs="方正书宋_GBK" w:hint="eastAsia"/>
                <w:b/>
                <w:bCs/>
                <w:kern w:val="0"/>
                <w:sz w:val="24"/>
                <w:lang w:bidi="ar"/>
              </w:rPr>
              <w:t>车牌号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480A3B9F" w14:textId="77777777" w:rsidR="00E7467E" w:rsidRPr="007D1CED" w:rsidRDefault="00E7467E" w:rsidP="00334E86">
            <w:pPr>
              <w:widowControl/>
              <w:spacing w:line="440" w:lineRule="exact"/>
              <w:jc w:val="center"/>
              <w:textAlignment w:val="center"/>
              <w:rPr>
                <w:rFonts w:ascii="方正仿宋_GBK" w:eastAsia="方正仿宋_GBK" w:hAnsi="方正书宋_GBK" w:cs="方正书宋_GBK" w:hint="eastAsia"/>
                <w:b/>
                <w:bCs/>
                <w:sz w:val="24"/>
              </w:rPr>
            </w:pPr>
            <w:r w:rsidRPr="007D1CED">
              <w:rPr>
                <w:rFonts w:ascii="方正仿宋_GBK" w:eastAsia="方正仿宋_GBK" w:hAnsi="方正书宋_GBK" w:cs="方正书宋_GBK" w:hint="eastAsia"/>
                <w:b/>
                <w:bCs/>
                <w:kern w:val="0"/>
                <w:sz w:val="24"/>
                <w:lang w:bidi="ar"/>
              </w:rPr>
              <w:t>联系方式</w:t>
            </w:r>
          </w:p>
        </w:tc>
      </w:tr>
      <w:tr w:rsidR="00E7467E" w14:paraId="45BEE524" w14:textId="77777777" w:rsidTr="00334E86">
        <w:trPr>
          <w:trHeight w:val="96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CD39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C411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C181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391F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2A23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4C51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/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A3D4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</w:tr>
      <w:tr w:rsidR="00E7467E" w14:paraId="1AF67A1E" w14:textId="77777777" w:rsidTr="00334E86">
        <w:trPr>
          <w:trHeight w:val="96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69D9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8685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6A3D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A2C4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15BD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DA03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8393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</w:tr>
      <w:tr w:rsidR="00E7467E" w14:paraId="19EDAA41" w14:textId="77777777" w:rsidTr="00334E86">
        <w:trPr>
          <w:trHeight w:val="96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90F5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12D2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DA08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3347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2AD9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8A90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BE50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</w:tr>
      <w:tr w:rsidR="00E7467E" w14:paraId="5F05CA5E" w14:textId="77777777" w:rsidTr="00334E86">
        <w:trPr>
          <w:trHeight w:val="964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3303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EB27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3B0A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E2D9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6E1C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E264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F557" w14:textId="77777777" w:rsidR="00E7467E" w:rsidRDefault="00E7467E" w:rsidP="00334E86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</w:rPr>
            </w:pPr>
          </w:p>
        </w:tc>
      </w:tr>
    </w:tbl>
    <w:p w14:paraId="7C316817" w14:textId="77777777" w:rsidR="00E7467E" w:rsidRDefault="00E7467E" w:rsidP="00E7467E">
      <w:pPr>
        <w:spacing w:line="600" w:lineRule="exact"/>
        <w:rPr>
          <w:rFonts w:eastAsiaTheme="minorEastAsia" w:cstheme="minorBidi"/>
          <w:szCs w:val="22"/>
        </w:rPr>
      </w:pPr>
    </w:p>
    <w:p w14:paraId="0E73226F" w14:textId="77777777" w:rsidR="00E7467E" w:rsidRDefault="00E7467E" w:rsidP="00E7467E"/>
    <w:p w14:paraId="00F27493" w14:textId="77777777" w:rsidR="006103DD" w:rsidRDefault="006103DD">
      <w:pPr>
        <w:rPr>
          <w:rFonts w:hint="eastAsia"/>
        </w:rPr>
      </w:pPr>
    </w:p>
    <w:sectPr w:rsidR="006103DD" w:rsidSect="00E7467E">
      <w:footerReference w:type="default" r:id="rId6"/>
      <w:pgSz w:w="16838" w:h="11906" w:orient="landscape"/>
      <w:pgMar w:top="1588" w:right="1701" w:bottom="1474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241F1" w14:textId="77777777" w:rsidR="00D64C96" w:rsidRDefault="00D64C96" w:rsidP="00E7467E">
      <w:r>
        <w:separator/>
      </w:r>
    </w:p>
  </w:endnote>
  <w:endnote w:type="continuationSeparator" w:id="0">
    <w:p w14:paraId="7E4FF780" w14:textId="77777777" w:rsidR="00D64C96" w:rsidRDefault="00D64C96" w:rsidP="00E7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233141"/>
    </w:sdtPr>
    <w:sdtEndPr>
      <w:rPr>
        <w:rFonts w:ascii="Times New Roman" w:hAnsi="Times New Roman" w:cs="Times New Roman"/>
        <w:sz w:val="28"/>
        <w:szCs w:val="28"/>
      </w:rPr>
    </w:sdtEndPr>
    <w:sdtContent>
      <w:p w14:paraId="07ABC93B" w14:textId="77777777" w:rsidR="00000000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53A0FE" w14:textId="77777777" w:rsidR="00000000" w:rsidRDefault="00000000">
    <w:pPr>
      <w:pStyle w:val="a6"/>
    </w:pPr>
  </w:p>
  <w:p w14:paraId="775411D4" w14:textId="77777777" w:rsidR="00000000" w:rsidRDefault="00000000"/>
  <w:p w14:paraId="6F3CDEE2" w14:textId="77777777" w:rsidR="00000000" w:rsidRDefault="00000000" w:rsidP="007D1CED"/>
  <w:p w14:paraId="0D3F8176" w14:textId="77777777" w:rsidR="00000000" w:rsidRDefault="00000000" w:rsidP="007D1CED"/>
  <w:p w14:paraId="58563AFF" w14:textId="77777777" w:rsidR="00000000" w:rsidRDefault="00000000" w:rsidP="007D1CED"/>
  <w:p w14:paraId="7F222C2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E3CB" w14:textId="77777777" w:rsidR="00D64C96" w:rsidRDefault="00D64C96" w:rsidP="00E7467E">
      <w:r>
        <w:separator/>
      </w:r>
    </w:p>
  </w:footnote>
  <w:footnote w:type="continuationSeparator" w:id="0">
    <w:p w14:paraId="5300A7AF" w14:textId="77777777" w:rsidR="00D64C96" w:rsidRDefault="00D64C96" w:rsidP="00E74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79"/>
    <w:rsid w:val="00223E11"/>
    <w:rsid w:val="006103DD"/>
    <w:rsid w:val="006E6A79"/>
    <w:rsid w:val="00D64C96"/>
    <w:rsid w:val="00E7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47ACA"/>
  <w15:chartTrackingRefBased/>
  <w15:docId w15:val="{1FB25940-9A68-4978-B313-011639D1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E74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7467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746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E74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E7467E"/>
    <w:rPr>
      <w:sz w:val="18"/>
      <w:szCs w:val="18"/>
    </w:rPr>
  </w:style>
  <w:style w:type="paragraph" w:styleId="a0">
    <w:name w:val="Body Text"/>
    <w:basedOn w:val="a"/>
    <w:link w:val="a8"/>
    <w:unhideWhenUsed/>
    <w:qFormat/>
    <w:rsid w:val="00E7467E"/>
    <w:pPr>
      <w:spacing w:after="120"/>
    </w:pPr>
  </w:style>
  <w:style w:type="character" w:customStyle="1" w:styleId="a8">
    <w:name w:val="正文文本 字符"/>
    <w:basedOn w:val="a1"/>
    <w:link w:val="a0"/>
    <w:rsid w:val="00E7467E"/>
    <w:rPr>
      <w:rFonts w:ascii="Times New Roman" w:eastAsia="宋体" w:hAnsi="Times New Roman" w:cs="Times New Roman"/>
      <w:szCs w:val="24"/>
    </w:rPr>
  </w:style>
  <w:style w:type="paragraph" w:styleId="7">
    <w:name w:val="index 7"/>
    <w:basedOn w:val="a"/>
    <w:next w:val="a"/>
    <w:autoRedefine/>
    <w:qFormat/>
    <w:rsid w:val="00E7467E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2024-05-21T07:23:00Z</dcterms:created>
  <dcterms:modified xsi:type="dcterms:W3CDTF">2024-05-21T07:23:00Z</dcterms:modified>
</cp:coreProperties>
</file>