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9060" w:type="dxa"/>
        <w:tblInd w:w="0" w:type="dxa"/>
        <w:tblLayout w:type="fixed"/>
        <w:tblCellMar>
          <w:top w:w="0" w:type="dxa"/>
          <w:left w:w="108" w:type="dxa"/>
          <w:bottom w:w="0" w:type="dxa"/>
          <w:right w:w="108" w:type="dxa"/>
        </w:tblCellMar>
      </w:tblPr>
      <w:tblGrid>
        <w:gridCol w:w="4530"/>
        <w:gridCol w:w="4530"/>
      </w:tblGrid>
      <w:tr>
        <w:tblPrEx>
          <w:tblCellMar>
            <w:top w:w="0" w:type="dxa"/>
            <w:left w:w="108" w:type="dxa"/>
            <w:bottom w:w="0" w:type="dxa"/>
            <w:right w:w="108" w:type="dxa"/>
          </w:tblCellMar>
        </w:tblPrEx>
        <w:tc>
          <w:tcPr>
            <w:tcW w:w="4530" w:type="dxa"/>
          </w:tcPr>
          <w:p>
            <w:pPr>
              <w:rPr>
                <w:sz w:val="32"/>
                <w:szCs w:val="32"/>
              </w:rPr>
            </w:pPr>
          </w:p>
        </w:tc>
        <w:tc>
          <w:tcPr>
            <w:tcW w:w="4530" w:type="dxa"/>
          </w:tcPr>
          <w:p>
            <w:pPr>
              <w:rPr>
                <w:sz w:val="32"/>
                <w:szCs w:val="32"/>
              </w:rPr>
            </w:pPr>
          </w:p>
        </w:tc>
      </w:tr>
      <w:tr>
        <w:tblPrEx>
          <w:tblCellMar>
            <w:top w:w="0" w:type="dxa"/>
            <w:left w:w="108" w:type="dxa"/>
            <w:bottom w:w="0" w:type="dxa"/>
            <w:right w:w="108" w:type="dxa"/>
          </w:tblCellMar>
        </w:tblPrEx>
        <w:tc>
          <w:tcPr>
            <w:tcW w:w="4530" w:type="dxa"/>
          </w:tcPr>
          <w:p>
            <w:pPr>
              <w:rPr>
                <w:sz w:val="32"/>
                <w:szCs w:val="32"/>
              </w:rPr>
            </w:pPr>
          </w:p>
        </w:tc>
        <w:tc>
          <w:tcPr>
            <w:tcW w:w="4530" w:type="dxa"/>
          </w:tcPr>
          <w:p>
            <w:pPr>
              <w:rPr>
                <w:sz w:val="32"/>
                <w:szCs w:val="32"/>
              </w:rPr>
            </w:pPr>
          </w:p>
        </w:tc>
      </w:tr>
      <w:tr>
        <w:tblPrEx>
          <w:tblCellMar>
            <w:top w:w="0" w:type="dxa"/>
            <w:left w:w="108" w:type="dxa"/>
            <w:bottom w:w="0" w:type="dxa"/>
            <w:right w:w="108" w:type="dxa"/>
          </w:tblCellMar>
        </w:tblPrEx>
        <w:trPr>
          <w:trHeight w:val="700" w:hRule="atLeast"/>
        </w:trPr>
        <w:tc>
          <w:tcPr>
            <w:tcW w:w="4530" w:type="dxa"/>
          </w:tcPr>
          <w:p>
            <w:pPr>
              <w:ind w:left="-117" w:leftChars="-56"/>
              <w:rPr>
                <w:sz w:val="32"/>
                <w:szCs w:val="32"/>
              </w:rPr>
            </w:pPr>
            <w:r>
              <w:rPr>
                <w:sz w:val="32"/>
                <w:szCs w:val="32"/>
              </w:rPr>
              <mc:AlternateContent>
                <mc:Choice Requires="wps">
                  <w:drawing>
                    <wp:anchor distT="0" distB="0" distL="114300" distR="114300" simplePos="0" relativeHeight="251660288" behindDoc="0" locked="0" layoutInCell="1" allowOverlap="1">
                      <wp:simplePos x="0" y="0"/>
                      <wp:positionH relativeFrom="column">
                        <wp:posOffset>-305435</wp:posOffset>
                      </wp:positionH>
                      <wp:positionV relativeFrom="paragraph">
                        <wp:posOffset>102870</wp:posOffset>
                      </wp:positionV>
                      <wp:extent cx="6381750" cy="778510"/>
                      <wp:effectExtent l="0" t="0" r="0" b="0"/>
                      <wp:wrapNone/>
                      <wp:docPr id="5" name="文本框 5"/>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381750" cy="778510"/>
                              </a:xfrm>
                              <a:prstGeom prst="rect">
                                <a:avLst/>
                              </a:prstGeom>
                            </wps:spPr>
                            <wps:txbx>
                              <w:txbxContent>
                                <w:p>
                                  <w:pPr>
                                    <w:pStyle w:val="10"/>
                                    <w:spacing w:before="0" w:beforeAutospacing="0" w:after="0" w:afterAutospacing="0"/>
                                    <w:jc w:val="both"/>
                                    <w:rPr>
                                      <w:w w:val="80"/>
                                      <w:sz w:val="60"/>
                                      <w:szCs w:val="60"/>
                                    </w:rPr>
                                  </w:pPr>
                                  <w:r>
                                    <w:rPr>
                                      <w:rFonts w:hint="eastAsia" w:ascii="方正小标宋简体" w:eastAsia="方正小标宋简体"/>
                                      <w:color w:val="FF0000"/>
                                      <w:w w:val="80"/>
                                      <w:sz w:val="60"/>
                                      <w:szCs w:val="60"/>
                                      <w14:textOutline w14:w="12700" w14:cap="flat" w14:cmpd="sng" w14:algn="ctr">
                                        <w14:solidFill>
                                          <w14:srgbClr w14:val="FF0000"/>
                                        </w14:solidFill>
                                        <w14:prstDash w14:val="solid"/>
                                        <w14:round/>
                                      </w14:textOutline>
                                    </w:rPr>
                                    <w:t>重庆市人才研究</w:t>
                                  </w:r>
                                  <w:r>
                                    <w:rPr>
                                      <w:rFonts w:ascii="方正小标宋简体" w:eastAsia="方正小标宋简体"/>
                                      <w:color w:val="FF0000"/>
                                      <w:w w:val="80"/>
                                      <w:sz w:val="60"/>
                                      <w:szCs w:val="60"/>
                                      <w14:textOutline w14:w="12700" w14:cap="flat" w14:cmpd="sng" w14:algn="ctr">
                                        <w14:solidFill>
                                          <w14:srgbClr w14:val="FF0000"/>
                                        </w14:solidFill>
                                        <w14:prstDash w14:val="solid"/>
                                        <w14:round/>
                                      </w14:textOutline>
                                    </w:rPr>
                                    <w:t>和人力资源服务协会</w:t>
                                  </w:r>
                                  <w:r>
                                    <w:rPr>
                                      <w:rFonts w:hint="eastAsia" w:ascii="方正小标宋简体" w:eastAsia="方正小标宋简体"/>
                                      <w:color w:val="FF0000"/>
                                      <w:w w:val="80"/>
                                      <w:sz w:val="60"/>
                                      <w:szCs w:val="60"/>
                                      <w14:textOutline w14:w="12700" w14:cap="flat" w14:cmpd="sng" w14:algn="ctr">
                                        <w14:solidFill>
                                          <w14:srgbClr w14:val="FF0000"/>
                                        </w14:solidFill>
                                        <w14:prstDash w14:val="solid"/>
                                        <w14:round/>
                                      </w14:textOutline>
                                    </w:rPr>
                                    <w:t>电子文件</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24.05pt;margin-top:8.1pt;height:61.3pt;width:502.5pt;z-index:251660288;mso-width-relative:page;mso-height-relative:page;" filled="f" stroked="f" coordsize="21600,21600" o:gfxdata="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CXitkAAAAK&#10;AQAADwAAAAAAAAABACAAAAAiAAAAZHJzL2Rvd25yZXYueG1sUEsBAhQAFAAAAAgAh07iQMxEslgb&#10;AgAAGgQAAA4AAAAAAAAAAQAgAAAAKAEAAGRycy9lMm9Eb2MueG1sUEsFBgAAAAAGAAYAWQEAALUF&#10;AAAAAA==&#10;" adj="10800">
                      <v:fill on="f" focussize="0,0"/>
                      <v:stroke on="f"/>
                      <v:imagedata o:title=""/>
                      <o:lock v:ext="edit" aspectratio="f"/>
                      <v:textbox style="mso-fit-shape-to-text:t;">
                        <w:txbxContent>
                          <w:p>
                            <w:pPr>
                              <w:pStyle w:val="10"/>
                              <w:spacing w:before="0" w:beforeAutospacing="0" w:after="0" w:afterAutospacing="0"/>
                              <w:jc w:val="both"/>
                              <w:rPr>
                                <w:w w:val="80"/>
                                <w:sz w:val="60"/>
                                <w:szCs w:val="60"/>
                              </w:rPr>
                            </w:pPr>
                            <w:r>
                              <w:rPr>
                                <w:rFonts w:hint="eastAsia" w:ascii="方正小标宋简体" w:eastAsia="方正小标宋简体"/>
                                <w:color w:val="FF0000"/>
                                <w:w w:val="80"/>
                                <w:sz w:val="60"/>
                                <w:szCs w:val="60"/>
                                <w14:textOutline w14:w="12700" w14:cap="flat" w14:cmpd="sng" w14:algn="ctr">
                                  <w14:solidFill>
                                    <w14:srgbClr w14:val="FF0000"/>
                                  </w14:solidFill>
                                  <w14:prstDash w14:val="solid"/>
                                  <w14:round/>
                                </w14:textOutline>
                              </w:rPr>
                              <w:t>重庆市人才研究</w:t>
                            </w:r>
                            <w:r>
                              <w:rPr>
                                <w:rFonts w:ascii="方正小标宋简体" w:eastAsia="方正小标宋简体"/>
                                <w:color w:val="FF0000"/>
                                <w:w w:val="80"/>
                                <w:sz w:val="60"/>
                                <w:szCs w:val="60"/>
                                <w14:textOutline w14:w="12700" w14:cap="flat" w14:cmpd="sng" w14:algn="ctr">
                                  <w14:solidFill>
                                    <w14:srgbClr w14:val="FF0000"/>
                                  </w14:solidFill>
                                  <w14:prstDash w14:val="solid"/>
                                  <w14:round/>
                                </w14:textOutline>
                              </w:rPr>
                              <w:t>和人力资源服务协会</w:t>
                            </w:r>
                            <w:r>
                              <w:rPr>
                                <w:rFonts w:hint="eastAsia" w:ascii="方正小标宋简体" w:eastAsia="方正小标宋简体"/>
                                <w:color w:val="FF0000"/>
                                <w:w w:val="80"/>
                                <w:sz w:val="60"/>
                                <w:szCs w:val="60"/>
                                <w14:textOutline w14:w="12700" w14:cap="flat" w14:cmpd="sng" w14:algn="ctr">
                                  <w14:solidFill>
                                    <w14:srgbClr w14:val="FF0000"/>
                                  </w14:solidFill>
                                  <w14:prstDash w14:val="solid"/>
                                  <w14:round/>
                                </w14:textOutline>
                              </w:rPr>
                              <w:t>电子文件</w:t>
                            </w:r>
                          </w:p>
                        </w:txbxContent>
                      </v:textbox>
                    </v:shape>
                  </w:pict>
                </mc:Fallback>
              </mc:AlternateContent>
            </w:r>
          </w:p>
        </w:tc>
        <w:tc>
          <w:tcPr>
            <w:tcW w:w="4530" w:type="dxa"/>
          </w:tcPr>
          <w:p>
            <w:pPr>
              <w:rPr>
                <w:sz w:val="32"/>
                <w:szCs w:val="32"/>
              </w:rPr>
            </w:pPr>
          </w:p>
        </w:tc>
      </w:tr>
      <w:tr>
        <w:tblPrEx>
          <w:tblCellMar>
            <w:top w:w="0" w:type="dxa"/>
            <w:left w:w="108" w:type="dxa"/>
            <w:bottom w:w="0" w:type="dxa"/>
            <w:right w:w="108" w:type="dxa"/>
          </w:tblCellMar>
        </w:tblPrEx>
        <w:trPr>
          <w:cantSplit/>
        </w:trPr>
        <w:tc>
          <w:tcPr>
            <w:tcW w:w="9060" w:type="dxa"/>
            <w:gridSpan w:val="2"/>
          </w:tcPr>
          <w:p>
            <w:pPr>
              <w:jc w:val="center"/>
              <w:rPr>
                <w:sz w:val="32"/>
                <w:szCs w:val="32"/>
              </w:rPr>
            </w:pPr>
          </w:p>
        </w:tc>
      </w:tr>
    </w:tbl>
    <w:p>
      <w:pPr>
        <w:jc w:val="center"/>
        <w:rPr>
          <w:sz w:val="32"/>
          <w:szCs w:val="32"/>
        </w:rPr>
      </w:pPr>
    </w:p>
    <w:p>
      <w:pPr>
        <w:jc w:val="center"/>
        <w:rPr>
          <w:rFonts w:ascii="仿宋_GB2312"/>
          <w:sz w:val="32"/>
          <w:szCs w:val="32"/>
        </w:rPr>
      </w:pPr>
      <w:r>
        <w:rPr>
          <w:rFonts w:ascii="仿宋_GB2312" w:hAnsi="Times New Roman" w:eastAsia="仿宋_GB2312"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-284480</wp:posOffset>
                </wp:positionH>
                <wp:positionV relativeFrom="paragraph">
                  <wp:posOffset>412115</wp:posOffset>
                </wp:positionV>
                <wp:extent cx="6048375" cy="45720"/>
                <wp:effectExtent l="0" t="19050" r="9525" b="30480"/>
                <wp:wrapNone/>
                <wp:docPr id="4" name="任意多边形 4"/>
                <wp:cNvGraphicFramePr/>
                <a:graphic xmlns:a="http://schemas.openxmlformats.org/drawingml/2006/main">
                  <a:graphicData uri="http://schemas.microsoft.com/office/word/2010/wordprocessingShape">
                    <wps:wsp>
                      <wps:cNvSpPr/>
                      <wps:spPr bwMode="auto">
                        <a:xfrm>
                          <a:off x="0" y="0"/>
                          <a:ext cx="6048375" cy="45719"/>
                        </a:xfrm>
                        <a:custGeom>
                          <a:avLst/>
                          <a:gdLst>
                            <a:gd name="T0" fmla="*/ 0 w 8925"/>
                            <a:gd name="T1" fmla="*/ 0 h 15"/>
                            <a:gd name="T2" fmla="*/ 8925 w 8925"/>
                            <a:gd name="T3" fmla="*/ 15 h 15"/>
                          </a:gdLst>
                          <a:ahLst/>
                          <a:cxnLst>
                            <a:cxn ang="0">
                              <a:pos x="T0" y="T1"/>
                            </a:cxn>
                            <a:cxn ang="0">
                              <a:pos x="T2" y="T3"/>
                            </a:cxn>
                          </a:cxnLst>
                          <a:rect l="0" t="0" r="r" b="b"/>
                          <a:pathLst>
                            <a:path w="8925" h="15">
                              <a:moveTo>
                                <a:pt x="0" y="0"/>
                              </a:moveTo>
                              <a:lnTo>
                                <a:pt x="8925" y="15"/>
                              </a:lnTo>
                            </a:path>
                          </a:pathLst>
                        </a:custGeom>
                        <a:noFill/>
                        <a:ln w="38100">
                          <a:solidFill>
                            <a:srgbClr val="FF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22.4pt;margin-top:32.45pt;height:3.6pt;width:476.25pt;z-index:251659264;mso-width-relative:page;mso-height-relative:page;" filled="f" stroked="t" coordsize="8925,15" o:gfxdata="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CIT6lPXAAAACQEAAA8AAAAAAAAAAQAg&#10;AAAAIgAAAGRycy9kb3ducmV2LnhtbFBLAQIUABQAAAAIAIdO4kA69k/5ugIAAMsFAAAOAAAAAAAA&#10;AAEAIAAAACYBAABkcnMvZTJvRG9jLnhtbFBLBQYAAAAABgAGAFkBAABSBgAAAAA=&#10;" path="m0,0l8925,15e">
                <v:path o:connectlocs="0,0;6048375,45719" o:connectangles="0,0"/>
                <v:fill on="f" focussize="0,0"/>
                <v:stroke weight="3pt" color="#FF0000" joinstyle="round"/>
                <v:imagedata o:title=""/>
                <o:lock v:ext="edit" aspectratio="f"/>
              </v:shape>
            </w:pict>
          </mc:Fallback>
        </mc:AlternateContent>
      </w:r>
      <w:r>
        <w:rPr>
          <w:rFonts w:hint="eastAsia" w:ascii="仿宋_GB2312" w:hAnsi="Times New Roman" w:eastAsia="仿宋_GB2312" w:cs="Times New Roman"/>
          <w:sz w:val="32"/>
          <w:szCs w:val="32"/>
        </w:rPr>
        <w:t>渝人协〔20</w:t>
      </w:r>
      <w:r>
        <w:rPr>
          <w:rFonts w:ascii="仿宋_GB2312" w:hAnsi="Times New Roman" w:eastAsia="仿宋_GB2312" w:cs="Times New Roman"/>
          <w:sz w:val="32"/>
          <w:szCs w:val="32"/>
        </w:rPr>
        <w:t>22</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4</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号</w:t>
      </w:r>
    </w:p>
    <w:p>
      <w:pPr>
        <w:spacing w:line="100" w:lineRule="exact"/>
        <w:jc w:val="center"/>
        <w:rPr>
          <w:rFonts w:ascii="方正小标宋简体" w:eastAsia="方正小标宋简体"/>
          <w:sz w:val="44"/>
          <w:szCs w:val="44"/>
        </w:rPr>
      </w:pPr>
    </w:p>
    <w:p>
      <w:pPr>
        <w:spacing w:line="100" w:lineRule="exact"/>
        <w:jc w:val="center"/>
        <w:rPr>
          <w:rFonts w:ascii="方正小标宋简体" w:eastAsia="方正小标宋简体"/>
          <w:sz w:val="44"/>
          <w:szCs w:val="44"/>
        </w:rPr>
      </w:pPr>
    </w:p>
    <w:p>
      <w:pPr>
        <w:spacing w:line="100" w:lineRule="exact"/>
        <w:jc w:val="center"/>
        <w:rPr>
          <w:rFonts w:ascii="方正小标宋简体" w:eastAsia="方正小标宋简体"/>
          <w:sz w:val="44"/>
          <w:szCs w:val="44"/>
        </w:rPr>
      </w:pPr>
    </w:p>
    <w:p>
      <w:pPr>
        <w:spacing w:line="600" w:lineRule="exact"/>
        <w:jc w:val="both"/>
        <w:rPr>
          <w:rFonts w:hint="eastAsia" w:ascii="Times New Roman" w:hAnsi="Times New Roman" w:eastAsia="方正小标宋_GBK" w:cs="方正小标宋_GBK"/>
          <w:spacing w:val="-11"/>
          <w:sz w:val="44"/>
          <w:szCs w:val="44"/>
          <w:lang w:val="en-US" w:eastAsia="zh-CN"/>
        </w:rPr>
      </w:pPr>
    </w:p>
    <w:p>
      <w:pPr>
        <w:spacing w:line="600" w:lineRule="exact"/>
        <w:jc w:val="center"/>
        <w:rPr>
          <w:rFonts w:hint="eastAsia" w:ascii="Times New Roman" w:hAnsi="Times New Roman" w:eastAsia="方正小标宋_GBK" w:cs="方正小标宋_GBK"/>
          <w:spacing w:val="-11"/>
          <w:sz w:val="44"/>
          <w:szCs w:val="44"/>
          <w:lang w:val="en-US" w:eastAsia="zh-CN"/>
        </w:rPr>
      </w:pPr>
      <w:r>
        <w:rPr>
          <w:rFonts w:hint="eastAsia" w:ascii="Times New Roman" w:hAnsi="Times New Roman" w:eastAsia="方正小标宋_GBK" w:cs="方正小标宋_GBK"/>
          <w:spacing w:val="-11"/>
          <w:sz w:val="44"/>
          <w:szCs w:val="44"/>
          <w:lang w:val="en-US" w:eastAsia="zh-CN"/>
        </w:rPr>
        <w:t>重庆市人才研究和人力资源服务协会</w:t>
      </w:r>
    </w:p>
    <w:p>
      <w:pPr>
        <w:spacing w:line="600" w:lineRule="exact"/>
        <w:jc w:val="center"/>
        <w:rPr>
          <w:rFonts w:hint="eastAsia" w:ascii="Times New Roman" w:hAnsi="Times New Roman" w:eastAsia="方正小标宋_GBK" w:cs="方正小标宋_GBK"/>
          <w:spacing w:val="-11"/>
          <w:sz w:val="44"/>
          <w:szCs w:val="44"/>
        </w:rPr>
      </w:pPr>
      <w:r>
        <w:rPr>
          <w:rFonts w:hint="eastAsia" w:ascii="Times New Roman" w:hAnsi="Times New Roman" w:eastAsia="方正小标宋_GBK" w:cs="方正小标宋_GBK"/>
          <w:spacing w:val="-11"/>
          <w:sz w:val="44"/>
          <w:szCs w:val="44"/>
        </w:rPr>
        <w:t>关于开展“实现</w:t>
      </w:r>
      <w:r>
        <w:rPr>
          <w:rFonts w:hint="eastAsia" w:ascii="Times New Roman" w:hAnsi="Times New Roman" w:eastAsia="方正小标宋_GBK" w:cs="方正小标宋_GBK"/>
          <w:spacing w:val="-11"/>
          <w:sz w:val="44"/>
          <w:szCs w:val="44"/>
          <w:lang w:val="en-US" w:eastAsia="zh-CN"/>
        </w:rPr>
        <w:t>更加</w:t>
      </w:r>
      <w:r>
        <w:rPr>
          <w:rFonts w:hint="eastAsia" w:ascii="Times New Roman" w:hAnsi="Times New Roman" w:eastAsia="方正小标宋_GBK" w:cs="方正小标宋_GBK"/>
          <w:spacing w:val="-11"/>
          <w:sz w:val="44"/>
          <w:szCs w:val="44"/>
        </w:rPr>
        <w:t>充分更高质量就业”</w:t>
      </w:r>
    </w:p>
    <w:p>
      <w:pPr>
        <w:spacing w:line="600" w:lineRule="exact"/>
        <w:jc w:val="center"/>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pacing w:val="-11"/>
          <w:sz w:val="44"/>
          <w:szCs w:val="44"/>
        </w:rPr>
        <w:t>课题</w:t>
      </w:r>
      <w:r>
        <w:rPr>
          <w:rFonts w:hint="eastAsia" w:ascii="Times New Roman" w:hAnsi="Times New Roman" w:eastAsia="方正小标宋_GBK" w:cs="方正小标宋_GBK"/>
          <w:spacing w:val="-11"/>
          <w:sz w:val="44"/>
          <w:szCs w:val="44"/>
          <w:lang w:val="en-US" w:eastAsia="zh-CN"/>
        </w:rPr>
        <w:t>研究项目</w:t>
      </w:r>
      <w:r>
        <w:rPr>
          <w:rFonts w:hint="eastAsia" w:ascii="Times New Roman" w:hAnsi="Times New Roman" w:eastAsia="方正小标宋_GBK" w:cs="方正小标宋_GBK"/>
          <w:sz w:val="44"/>
          <w:szCs w:val="44"/>
        </w:rPr>
        <w:t>招标的</w:t>
      </w:r>
      <w:r>
        <w:rPr>
          <w:rFonts w:hint="eastAsia" w:ascii="Times New Roman" w:hAnsi="Times New Roman" w:eastAsia="方正小标宋_GBK" w:cs="方正小标宋_GBK"/>
          <w:sz w:val="44"/>
          <w:szCs w:val="44"/>
          <w:lang w:val="en-US" w:eastAsia="zh-CN"/>
        </w:rPr>
        <w:t>通知</w:t>
      </w:r>
    </w:p>
    <w:p>
      <w:pPr>
        <w:spacing w:line="600" w:lineRule="exact"/>
        <w:rPr>
          <w:rFonts w:ascii="Times New Roman" w:hAnsi="Times New Roman"/>
          <w:sz w:val="28"/>
          <w:szCs w:val="28"/>
        </w:rPr>
      </w:pPr>
    </w:p>
    <w:p>
      <w:pPr>
        <w:spacing w:line="600" w:lineRule="exac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各有关单位：</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认真贯彻党的十九届五中全会“实现更加充分更高质量就业”精神，落实党中央、国务院关于“稳就业、保居民就业”决策部署和市委工作要求，为我市进一步扩大就业容量、提高就业质量、促进充分就业等工作提供参考，拟开展“</w:t>
      </w:r>
      <w:r>
        <w:rPr>
          <w:rFonts w:hint="eastAsia" w:ascii="Times New Roman" w:hAnsi="Times New Roman" w:eastAsia="方正仿宋_GBK" w:cs="方正仿宋_GBK"/>
          <w:spacing w:val="-11"/>
          <w:sz w:val="32"/>
          <w:szCs w:val="32"/>
        </w:rPr>
        <w:t>实现更充分更高质量就业</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pacing w:val="-11"/>
          <w:sz w:val="32"/>
          <w:szCs w:val="32"/>
        </w:rPr>
        <w:t>课题研究</w:t>
      </w:r>
      <w:r>
        <w:rPr>
          <w:rFonts w:hint="eastAsia" w:ascii="Times New Roman" w:hAnsi="Times New Roman" w:eastAsia="方正仿宋_GBK" w:cs="方正仿宋_GBK"/>
          <w:sz w:val="32"/>
          <w:szCs w:val="32"/>
        </w:rPr>
        <w:t>工作。现面向社会公开招标，并就有关事宜公告如下：</w:t>
      </w:r>
    </w:p>
    <w:p>
      <w:pPr>
        <w:spacing w:line="600" w:lineRule="exact"/>
        <w:ind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一、组织实施单位</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主管单位：重庆市人力资源和社会保障局</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主办单位：重庆市人才研究和人力资源服务协会</w:t>
      </w:r>
    </w:p>
    <w:p>
      <w:pPr>
        <w:spacing w:line="600" w:lineRule="exact"/>
        <w:ind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二、招标对象</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市内外高等院校、科研院所、企事业单位、人力资源服务机构、</w:t>
      </w:r>
      <w:r>
        <w:rPr>
          <w:rFonts w:hint="eastAsia" w:ascii="Times New Roman" w:hAnsi="Times New Roman" w:eastAsia="方正仿宋_GBK" w:cs="方正仿宋_GBK"/>
          <w:sz w:val="32"/>
          <w:szCs w:val="32"/>
          <w:lang w:val="en-US" w:eastAsia="zh-CN"/>
        </w:rPr>
        <w:t>学会</w:t>
      </w:r>
      <w:r>
        <w:rPr>
          <w:rFonts w:hint="eastAsia" w:ascii="Times New Roman" w:hAnsi="Times New Roman" w:eastAsia="方正仿宋_GBK" w:cs="方正仿宋_GBK"/>
          <w:sz w:val="32"/>
          <w:szCs w:val="32"/>
        </w:rPr>
        <w:t>协会等机构组织。</w:t>
      </w:r>
    </w:p>
    <w:p>
      <w:pPr>
        <w:numPr>
          <w:ilvl w:val="0"/>
          <w:numId w:val="1"/>
        </w:numPr>
        <w:spacing w:line="600" w:lineRule="exact"/>
        <w:ind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招标内容</w:t>
      </w:r>
    </w:p>
    <w:p>
      <w:pPr>
        <w:spacing w:line="600" w:lineRule="exact"/>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重庆市固定资产投资对就业的影响</w:t>
      </w:r>
      <w:r>
        <w:rPr>
          <w:rFonts w:hint="eastAsia" w:ascii="Times New Roman" w:hAnsi="Times New Roman" w:eastAsia="方正仿宋_GBK" w:cs="方正仿宋_GBK"/>
          <w:sz w:val="32"/>
          <w:szCs w:val="32"/>
          <w:lang w:val="en-US" w:eastAsia="zh-CN"/>
        </w:rPr>
        <w:t>研究</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大数据背景下高校毕业生就业结构性矛盾成因分析与对策研究</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重庆市青年群体制造业高质量就业促进机制研究</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4.重庆市</w:t>
      </w:r>
      <w:r>
        <w:rPr>
          <w:rFonts w:hint="eastAsia" w:ascii="Times New Roman" w:hAnsi="Times New Roman" w:eastAsia="方正仿宋_GBK" w:cs="方正仿宋_GBK"/>
          <w:sz w:val="32"/>
          <w:szCs w:val="32"/>
        </w:rPr>
        <w:t>退役军人创业扶持政策路径研究</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重庆市就业年龄段内残疾人就业现状及对策研究</w:t>
      </w:r>
    </w:p>
    <w:p>
      <w:pPr>
        <w:numPr>
          <w:ilvl w:val="0"/>
          <w:numId w:val="1"/>
        </w:numPr>
        <w:spacing w:line="600" w:lineRule="exact"/>
        <w:ind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申请程序</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（一）登录重庆市人才研究和人力资源服务协会网站，下载《重庆市人才研究和人力资源服务协会项目申请书》。</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（二）填写《重庆市人才研究和人力资源服务协会项目申请书》，于</w:t>
      </w:r>
      <w:r>
        <w:rPr>
          <w:rFonts w:hint="eastAsia" w:ascii="Times New Roman" w:hAnsi="Times New Roman" w:eastAsia="方正楷体_GBK"/>
          <w:sz w:val="32"/>
          <w:szCs w:val="32"/>
        </w:rPr>
        <w:t>202</w:t>
      </w:r>
      <w:r>
        <w:rPr>
          <w:rFonts w:hint="eastAsia" w:ascii="Times New Roman" w:hAnsi="Times New Roman" w:eastAsia="方正楷体_GBK"/>
          <w:sz w:val="32"/>
          <w:szCs w:val="32"/>
          <w:lang w:val="en-US" w:eastAsia="zh-CN"/>
        </w:rPr>
        <w:t>2</w:t>
      </w:r>
      <w:r>
        <w:rPr>
          <w:rFonts w:hint="eastAsia" w:ascii="Times New Roman" w:hAnsi="Times New Roman" w:eastAsia="方正仿宋_GBK" w:cs="方正仿宋_GBK"/>
          <w:sz w:val="32"/>
          <w:szCs w:val="32"/>
        </w:rPr>
        <w:t>年</w:t>
      </w:r>
      <w:r>
        <w:rPr>
          <w:rFonts w:hint="eastAsia" w:ascii="Times New Roman" w:hAnsi="Times New Roman" w:eastAsia="方正楷体_GBK"/>
          <w:sz w:val="32"/>
          <w:szCs w:val="32"/>
          <w:lang w:val="en-US" w:eastAsia="zh-CN"/>
        </w:rPr>
        <w:t>5</w:t>
      </w:r>
      <w:r>
        <w:rPr>
          <w:rFonts w:hint="eastAsia" w:ascii="Times New Roman" w:hAnsi="Times New Roman" w:eastAsia="方正仿宋_GBK" w:cs="方正仿宋_GBK"/>
          <w:sz w:val="32"/>
          <w:szCs w:val="32"/>
        </w:rPr>
        <w:t>月</w:t>
      </w:r>
      <w:r>
        <w:rPr>
          <w:rFonts w:hint="eastAsia" w:ascii="Times New Roman" w:hAnsi="Times New Roman" w:eastAsia="方正楷体_GBK"/>
          <w:sz w:val="32"/>
          <w:szCs w:val="32"/>
          <w:lang w:val="en-US" w:eastAsia="zh-CN"/>
        </w:rPr>
        <w:t>25</w:t>
      </w:r>
      <w:r>
        <w:rPr>
          <w:rFonts w:hint="eastAsia" w:ascii="Times New Roman" w:hAnsi="Times New Roman" w:eastAsia="方正仿宋_GBK" w:cs="方正仿宋_GBK"/>
          <w:sz w:val="32"/>
          <w:szCs w:val="32"/>
        </w:rPr>
        <w:t>日前将申请书（</w:t>
      </w:r>
      <w:r>
        <w:rPr>
          <w:rFonts w:hint="eastAsia" w:ascii="Times New Roman" w:hAnsi="Times New Roman" w:eastAsia="方正楷体_GBK"/>
          <w:sz w:val="32"/>
          <w:szCs w:val="32"/>
        </w:rPr>
        <w:t>A4</w:t>
      </w:r>
      <w:r>
        <w:rPr>
          <w:rFonts w:hint="eastAsia" w:ascii="Times New Roman" w:hAnsi="Times New Roman" w:eastAsia="方正仿宋_GBK" w:cs="方正仿宋_GBK"/>
          <w:sz w:val="32"/>
          <w:szCs w:val="32"/>
        </w:rPr>
        <w:t>纸格式双面打印，加盖鲜章</w:t>
      </w:r>
      <w:r>
        <w:rPr>
          <w:rFonts w:hint="eastAsia" w:ascii="Times New Roman" w:hAnsi="Times New Roman" w:eastAsia="方正仿宋_GBK" w:cs="方正仿宋_GBK"/>
          <w:sz w:val="32"/>
          <w:szCs w:val="32"/>
          <w:lang w:val="en-US" w:eastAsia="zh-CN"/>
        </w:rPr>
        <w:t>并签字</w:t>
      </w:r>
      <w:r>
        <w:rPr>
          <w:rFonts w:hint="eastAsia" w:ascii="Times New Roman" w:hAnsi="Times New Roman" w:eastAsia="方正仿宋_GBK" w:cs="方正仿宋_GBK"/>
          <w:sz w:val="32"/>
          <w:szCs w:val="32"/>
        </w:rPr>
        <w:t>）报送市人才研究和人力资源服务协会秘书处，同时将申请书</w:t>
      </w:r>
      <w:r>
        <w:rPr>
          <w:rFonts w:hint="eastAsia" w:ascii="Times New Roman" w:hAnsi="Times New Roman" w:eastAsia="方正仿宋_GBK" w:cs="方正仿宋_GBK"/>
          <w:sz w:val="32"/>
          <w:szCs w:val="32"/>
          <w:lang w:val="en-US" w:eastAsia="zh-CN"/>
        </w:rPr>
        <w:t>word</w:t>
      </w:r>
      <w:r>
        <w:rPr>
          <w:rFonts w:hint="eastAsia" w:ascii="Times New Roman" w:hAnsi="Times New Roman" w:eastAsia="方正仿宋_GBK" w:cs="方正仿宋_GBK"/>
          <w:sz w:val="32"/>
          <w:szCs w:val="32"/>
        </w:rPr>
        <w:t>版发送至</w:t>
      </w:r>
      <w:r>
        <w:rPr>
          <w:rFonts w:hint="eastAsia" w:ascii="Times New Roman" w:hAnsi="Times New Roman" w:eastAsia="方正仿宋_GBK" w:cs="方正仿宋_GBK"/>
          <w:sz w:val="32"/>
          <w:szCs w:val="32"/>
          <w:lang w:val="en-US" w:eastAsia="zh-CN"/>
        </w:rPr>
        <w:t>邮箱：cqjygzyj</w:t>
      </w:r>
      <w:r>
        <w:rPr>
          <w:rFonts w:hint="eastAsia" w:ascii="Times New Roman" w:hAnsi="Times New Roman" w:eastAsia="方正楷体_GBK"/>
          <w:sz w:val="32"/>
          <w:szCs w:val="32"/>
        </w:rPr>
        <w:t>@</w:t>
      </w:r>
      <w:r>
        <w:rPr>
          <w:rFonts w:hint="eastAsia" w:ascii="Times New Roman" w:hAnsi="Times New Roman" w:eastAsia="方正楷体_GBK"/>
          <w:sz w:val="32"/>
          <w:szCs w:val="32"/>
          <w:lang w:val="en-US" w:eastAsia="zh-CN"/>
        </w:rPr>
        <w:t>163.com</w:t>
      </w:r>
      <w:r>
        <w:rPr>
          <w:rFonts w:hint="eastAsia" w:ascii="Times New Roman" w:hAnsi="Times New Roman" w:eastAsia="方正仿宋_GBK" w:cs="方正仿宋_GBK"/>
          <w:sz w:val="32"/>
          <w:szCs w:val="32"/>
        </w:rPr>
        <w:t>。</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（三）协会将适时组织</w:t>
      </w:r>
      <w:r>
        <w:rPr>
          <w:rFonts w:hint="eastAsia" w:ascii="Times New Roman" w:hAnsi="Times New Roman" w:eastAsia="方正仿宋_GBK" w:cs="方正仿宋_GBK"/>
          <w:sz w:val="32"/>
          <w:szCs w:val="32"/>
          <w:lang w:val="en-US" w:eastAsia="zh-CN"/>
        </w:rPr>
        <w:t>课题申报单位作</w:t>
      </w:r>
      <w:r>
        <w:rPr>
          <w:rFonts w:hint="eastAsia" w:ascii="Times New Roman" w:hAnsi="Times New Roman" w:eastAsia="方正仿宋_GBK" w:cs="方正仿宋_GBK"/>
          <w:sz w:val="32"/>
          <w:szCs w:val="32"/>
        </w:rPr>
        <w:t>申报说明，以作为立项的重要参考。</w:t>
      </w:r>
    </w:p>
    <w:p>
      <w:pPr>
        <w:spacing w:line="600" w:lineRule="exact"/>
        <w:ind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五、有关事项</w:t>
      </w:r>
    </w:p>
    <w:p>
      <w:pPr>
        <w:spacing w:line="600" w:lineRule="exact"/>
        <w:ind w:firstLine="640" w:firstLineChars="200"/>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（一）申报要求</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楷体_GBK"/>
          <w:sz w:val="32"/>
          <w:szCs w:val="32"/>
        </w:rPr>
        <w:t>1.</w:t>
      </w:r>
      <w:r>
        <w:rPr>
          <w:rFonts w:hint="eastAsia" w:ascii="Times New Roman" w:hAnsi="Times New Roman" w:eastAsia="方正仿宋_GBK" w:cs="方正仿宋_GBK"/>
          <w:sz w:val="32"/>
          <w:szCs w:val="32"/>
        </w:rPr>
        <w:t>课题申请以单位名义进行，不接受个人申请。</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楷体_GBK"/>
          <w:sz w:val="32"/>
          <w:szCs w:val="32"/>
        </w:rPr>
        <w:t>2.</w:t>
      </w:r>
      <w:r>
        <w:rPr>
          <w:rFonts w:hint="eastAsia" w:ascii="Times New Roman" w:hAnsi="Times New Roman" w:eastAsia="方正仿宋_GBK" w:cs="方正仿宋_GBK"/>
          <w:sz w:val="32"/>
          <w:szCs w:val="32"/>
        </w:rPr>
        <w:t>课题申报单位应在该行业领域具有较雄厚的学术资源和研究实力，能够提供开展研究的必要条件。</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项目负责人应能亲自组织、指导和参与课题项目，开展实质性研究工作。</w:t>
      </w:r>
    </w:p>
    <w:p>
      <w:pPr>
        <w:spacing w:line="600" w:lineRule="exact"/>
        <w:ind w:firstLine="640" w:firstLineChars="200"/>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（二）研究成果</w:t>
      </w:r>
    </w:p>
    <w:p>
      <w:pPr>
        <w:spacing w:line="600" w:lineRule="exact"/>
        <w:rPr>
          <w:rFonts w:hint="eastAsia" w:ascii="Times New Roman" w:hAnsi="Times New Roman" w:eastAsia="方正仿宋_GBK" w:cs="方正仿宋_GBK"/>
          <w:sz w:val="32"/>
          <w:szCs w:val="32"/>
        </w:rPr>
      </w:pPr>
      <w:r>
        <w:rPr>
          <w:rFonts w:ascii="Times New Roman" w:hAnsi="Times New Roman" w:eastAsia="方正楷体_GBK"/>
          <w:sz w:val="32"/>
          <w:szCs w:val="32"/>
        </w:rPr>
        <w:t>　　</w:t>
      </w:r>
      <w:r>
        <w:rPr>
          <w:rFonts w:hint="eastAsia" w:ascii="Times New Roman" w:hAnsi="Times New Roman" w:eastAsia="方正楷体_GBK"/>
          <w:sz w:val="32"/>
          <w:szCs w:val="32"/>
        </w:rPr>
        <w:t>1.</w:t>
      </w:r>
      <w:r>
        <w:rPr>
          <w:rFonts w:hint="eastAsia" w:ascii="Times New Roman" w:hAnsi="Times New Roman" w:eastAsia="方正仿宋_GBK" w:cs="方正仿宋_GBK"/>
          <w:spacing w:val="-11"/>
          <w:sz w:val="32"/>
          <w:szCs w:val="32"/>
        </w:rPr>
        <w:t>“实现更充分更高质量就业</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pacing w:val="-11"/>
          <w:sz w:val="32"/>
          <w:szCs w:val="32"/>
        </w:rPr>
        <w:t>课题研究</w:t>
      </w:r>
      <w:r>
        <w:rPr>
          <w:rFonts w:hint="eastAsia" w:ascii="Times New Roman" w:hAnsi="Times New Roman" w:eastAsia="方正仿宋_GBK" w:cs="方正仿宋_GBK"/>
          <w:sz w:val="32"/>
          <w:szCs w:val="32"/>
        </w:rPr>
        <w:t>项目根据</w:t>
      </w:r>
      <w:r>
        <w:rPr>
          <w:rFonts w:hint="eastAsia" w:ascii="Times New Roman" w:hAnsi="Times New Roman" w:eastAsia="方正仿宋_GBK" w:cs="方正仿宋_GBK"/>
          <w:sz w:val="32"/>
          <w:szCs w:val="32"/>
          <w:lang w:val="en-US" w:eastAsia="zh-CN"/>
        </w:rPr>
        <w:t>指定</w:t>
      </w:r>
      <w:r>
        <w:rPr>
          <w:rFonts w:hint="eastAsia" w:ascii="Times New Roman" w:hAnsi="Times New Roman" w:eastAsia="方正仿宋_GBK" w:cs="方正仿宋_GBK"/>
          <w:sz w:val="32"/>
          <w:szCs w:val="32"/>
        </w:rPr>
        <w:t>题目，</w:t>
      </w:r>
      <w:r>
        <w:rPr>
          <w:rFonts w:hint="eastAsia" w:ascii="Times New Roman" w:hAnsi="Times New Roman" w:eastAsia="方正仿宋_GBK" w:cs="方正仿宋_GBK"/>
          <w:sz w:val="32"/>
          <w:szCs w:val="32"/>
          <w:lang w:val="en-US" w:eastAsia="zh-CN"/>
        </w:rPr>
        <w:t>可自行</w:t>
      </w:r>
      <w:r>
        <w:rPr>
          <w:rFonts w:hint="eastAsia" w:ascii="Times New Roman" w:hAnsi="Times New Roman" w:eastAsia="方正仿宋_GBK" w:cs="方正仿宋_GBK"/>
          <w:sz w:val="32"/>
          <w:szCs w:val="32"/>
        </w:rPr>
        <w:t>设计研究框架，要求研究内容详实，研究结果具有应用性。课题成果为</w:t>
      </w:r>
      <w:r>
        <w:rPr>
          <w:rFonts w:hint="eastAsia" w:ascii="Times New Roman" w:hAnsi="Times New Roman" w:eastAsia="方正楷体_GBK"/>
          <w:sz w:val="32"/>
          <w:szCs w:val="32"/>
        </w:rPr>
        <w:t>1</w:t>
      </w:r>
      <w:r>
        <w:rPr>
          <w:rFonts w:hint="eastAsia" w:ascii="Times New Roman" w:hAnsi="Times New Roman" w:eastAsia="方正仿宋_GBK" w:cs="方正仿宋_GBK"/>
          <w:sz w:val="32"/>
          <w:szCs w:val="32"/>
        </w:rPr>
        <w:t>份</w:t>
      </w:r>
      <w:r>
        <w:rPr>
          <w:rFonts w:hint="eastAsia" w:ascii="Times New Roman" w:hAnsi="Times New Roman" w:eastAsia="方正楷体_GBK"/>
          <w:sz w:val="32"/>
          <w:szCs w:val="32"/>
        </w:rPr>
        <w:t>2</w:t>
      </w:r>
      <w:r>
        <w:rPr>
          <w:rFonts w:hint="eastAsia" w:ascii="Times New Roman" w:hAnsi="Times New Roman" w:eastAsia="方正仿宋_GBK" w:cs="方正仿宋_GBK"/>
          <w:sz w:val="32"/>
          <w:szCs w:val="32"/>
        </w:rPr>
        <w:t>万字以上的综合调研报告和</w:t>
      </w:r>
      <w:r>
        <w:rPr>
          <w:rFonts w:hint="eastAsia" w:ascii="Times New Roman" w:hAnsi="Times New Roman" w:eastAsia="方正楷体_GBK"/>
          <w:sz w:val="32"/>
          <w:szCs w:val="32"/>
        </w:rPr>
        <w:t>1</w:t>
      </w:r>
      <w:r>
        <w:rPr>
          <w:rFonts w:hint="eastAsia" w:ascii="Times New Roman" w:hAnsi="Times New Roman" w:eastAsia="方正仿宋_GBK" w:cs="方正仿宋_GBK"/>
          <w:sz w:val="32"/>
          <w:szCs w:val="32"/>
        </w:rPr>
        <w:t>份</w:t>
      </w:r>
      <w:r>
        <w:rPr>
          <w:rFonts w:hint="eastAsia" w:ascii="Times New Roman" w:hAnsi="Times New Roman" w:eastAsia="方正楷体_GBK"/>
          <w:sz w:val="32"/>
          <w:szCs w:val="32"/>
        </w:rPr>
        <w:t>3000</w:t>
      </w:r>
      <w:r>
        <w:rPr>
          <w:rFonts w:hint="eastAsia" w:ascii="Times New Roman" w:hAnsi="Times New Roman" w:eastAsia="方正仿宋_GBK" w:cs="方正仿宋_GBK"/>
          <w:sz w:val="32"/>
          <w:szCs w:val="32"/>
        </w:rPr>
        <w:t>字左右的决策咨询报告。</w:t>
      </w:r>
    </w:p>
    <w:p>
      <w:pPr>
        <w:spacing w:line="600" w:lineRule="exact"/>
        <w:rPr>
          <w:rFonts w:hint="eastAsia" w:ascii="Times New Roman" w:hAnsi="Times New Roman" w:eastAsia="方正楷体_GBK"/>
          <w:sz w:val="32"/>
          <w:szCs w:val="32"/>
        </w:rPr>
      </w:pPr>
      <w:r>
        <w:rPr>
          <w:rFonts w:ascii="Times New Roman" w:hAnsi="Times New Roman" w:eastAsia="方正楷体_GBK"/>
          <w:sz w:val="32"/>
          <w:szCs w:val="32"/>
        </w:rPr>
        <w:t>　　</w:t>
      </w:r>
      <w:r>
        <w:rPr>
          <w:rFonts w:hint="eastAsia" w:ascii="Times New Roman" w:hAnsi="Times New Roman" w:eastAsia="方正楷体_GBK"/>
          <w:sz w:val="32"/>
          <w:szCs w:val="32"/>
        </w:rPr>
        <w:t>2.</w:t>
      </w:r>
      <w:r>
        <w:rPr>
          <w:rFonts w:hint="eastAsia" w:ascii="Times New Roman" w:hAnsi="Times New Roman" w:eastAsia="方正仿宋_GBK" w:cs="方正仿宋_GBK"/>
          <w:sz w:val="32"/>
          <w:szCs w:val="32"/>
        </w:rPr>
        <w:t>项目有关的所有研究成果隶属于组织实施单位。项目承担单位不得随意在报纸、杂志、网站、论坛或其他媒介上发表、传载，如</w:t>
      </w:r>
      <w:r>
        <w:rPr>
          <w:rFonts w:hint="eastAsia" w:ascii="Times New Roman" w:hAnsi="Times New Roman" w:eastAsia="方正仿宋_GBK" w:cs="方正仿宋_GBK"/>
          <w:sz w:val="32"/>
          <w:szCs w:val="32"/>
          <w:lang w:val="en-US" w:eastAsia="zh-CN"/>
        </w:rPr>
        <w:t>需</w:t>
      </w:r>
      <w:r>
        <w:rPr>
          <w:rFonts w:hint="eastAsia" w:ascii="Times New Roman" w:hAnsi="Times New Roman" w:eastAsia="方正仿宋_GBK" w:cs="方正仿宋_GBK"/>
          <w:sz w:val="32"/>
          <w:szCs w:val="32"/>
        </w:rPr>
        <w:t>使用项目成果</w:t>
      </w:r>
      <w:r>
        <w:rPr>
          <w:rFonts w:hint="eastAsia" w:ascii="Times New Roman" w:hAnsi="Times New Roman" w:eastAsia="方正仿宋_GBK" w:cs="方正仿宋_GBK"/>
          <w:sz w:val="32"/>
          <w:szCs w:val="32"/>
          <w:lang w:val="en-US" w:eastAsia="zh-CN"/>
        </w:rPr>
        <w:t>在公开刊物上发表</w:t>
      </w:r>
      <w:r>
        <w:rPr>
          <w:rFonts w:hint="eastAsia" w:ascii="Times New Roman" w:hAnsi="Times New Roman" w:eastAsia="方正仿宋_GBK" w:cs="方正仿宋_GBK"/>
          <w:sz w:val="32"/>
          <w:szCs w:val="32"/>
        </w:rPr>
        <w:t>，应向组织实施单位提出申请，组织实施单位准予后方可进行。</w:t>
      </w:r>
    </w:p>
    <w:p>
      <w:pPr>
        <w:spacing w:line="600" w:lineRule="exact"/>
        <w:ind w:firstLine="640" w:firstLineChars="200"/>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（三）项目管理</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楷体_GBK"/>
          <w:sz w:val="32"/>
          <w:szCs w:val="32"/>
          <w:lang w:val="en-US" w:eastAsia="zh-CN"/>
        </w:rPr>
        <w:t>1</w:t>
      </w:r>
      <w:r>
        <w:rPr>
          <w:rFonts w:hint="eastAsia" w:ascii="Times New Roman" w:hAnsi="Times New Roman" w:eastAsia="方正楷体_GBK"/>
          <w:sz w:val="32"/>
          <w:szCs w:val="32"/>
        </w:rPr>
        <w:t>.</w:t>
      </w:r>
      <w:r>
        <w:rPr>
          <w:rFonts w:hint="eastAsia" w:ascii="Times New Roman" w:hAnsi="Times New Roman" w:eastAsia="方正仿宋_GBK" w:cs="方正仿宋_GBK"/>
          <w:sz w:val="32"/>
          <w:szCs w:val="32"/>
        </w:rPr>
        <w:t>项目立项公示期为</w:t>
      </w:r>
      <w:r>
        <w:rPr>
          <w:rFonts w:hint="eastAsia" w:ascii="Times New Roman" w:hAnsi="Times New Roman" w:eastAsia="方正楷体_GBK"/>
          <w:sz w:val="32"/>
          <w:szCs w:val="32"/>
        </w:rPr>
        <w:t>5</w:t>
      </w:r>
      <w:r>
        <w:rPr>
          <w:rFonts w:hint="eastAsia" w:ascii="Times New Roman" w:hAnsi="Times New Roman" w:eastAsia="方正仿宋_GBK" w:cs="方正仿宋_GBK"/>
          <w:sz w:val="32"/>
          <w:szCs w:val="32"/>
        </w:rPr>
        <w:t>个工作日，公示期结束后，项目承担单位应在</w:t>
      </w:r>
      <w:r>
        <w:rPr>
          <w:rFonts w:hint="eastAsia" w:ascii="Times New Roman" w:hAnsi="Times New Roman" w:eastAsia="方正楷体_GBK"/>
          <w:sz w:val="32"/>
          <w:szCs w:val="32"/>
        </w:rPr>
        <w:t>5</w:t>
      </w:r>
      <w:r>
        <w:rPr>
          <w:rFonts w:hint="eastAsia" w:ascii="Times New Roman" w:hAnsi="Times New Roman" w:eastAsia="方正仿宋_GBK" w:cs="方正仿宋_GBK"/>
          <w:sz w:val="32"/>
          <w:szCs w:val="32"/>
        </w:rPr>
        <w:t>个工作日内与重庆市人才研究和人力资源服务协会签订合同。</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楷体_GBK"/>
          <w:sz w:val="32"/>
          <w:szCs w:val="32"/>
          <w:lang w:val="en-US" w:eastAsia="zh-CN"/>
        </w:rPr>
        <w:t>2</w:t>
      </w:r>
      <w:r>
        <w:rPr>
          <w:rFonts w:hint="eastAsia" w:ascii="Times New Roman" w:hAnsi="Times New Roman" w:eastAsia="方正楷体_GBK"/>
          <w:sz w:val="32"/>
          <w:szCs w:val="32"/>
        </w:rPr>
        <w:t>.</w:t>
      </w:r>
      <w:r>
        <w:rPr>
          <w:rFonts w:hint="eastAsia" w:ascii="Times New Roman" w:hAnsi="Times New Roman" w:eastAsia="方正仿宋_GBK" w:cs="方正仿宋_GBK"/>
          <w:sz w:val="32"/>
          <w:szCs w:val="32"/>
        </w:rPr>
        <w:t>项目承担单位应按计划开展研究工作，根据项目申请书中的工作进度安排实施研究计划，切实保证研究所需的人力、物力和工作时间等。</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楷体_GBK"/>
          <w:sz w:val="32"/>
          <w:szCs w:val="32"/>
          <w:lang w:val="en-US" w:eastAsia="zh-CN"/>
        </w:rPr>
        <w:t>3</w:t>
      </w:r>
      <w:r>
        <w:rPr>
          <w:rFonts w:hint="eastAsia" w:ascii="Times New Roman" w:hAnsi="Times New Roman" w:eastAsia="方正楷体_GBK"/>
          <w:sz w:val="32"/>
          <w:szCs w:val="32"/>
        </w:rPr>
        <w:t>.</w:t>
      </w:r>
      <w:r>
        <w:rPr>
          <w:rFonts w:hint="eastAsia" w:ascii="Times New Roman" w:hAnsi="Times New Roman" w:eastAsia="方正仿宋_GBK" w:cs="方正仿宋_GBK"/>
          <w:sz w:val="32"/>
          <w:szCs w:val="32"/>
        </w:rPr>
        <w:t>项目承担单位应按要求按时提交有关材料，在文献综述、问卷调查、实地调研等环节，分别提交相关成果，以作为资助的依据。</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楷体_GBK"/>
          <w:sz w:val="32"/>
          <w:szCs w:val="32"/>
          <w:lang w:val="en-US" w:eastAsia="zh-CN"/>
        </w:rPr>
        <w:t>4</w:t>
      </w:r>
      <w:r>
        <w:rPr>
          <w:rFonts w:hint="eastAsia" w:ascii="Times New Roman" w:hAnsi="Times New Roman" w:eastAsia="方正楷体_GBK"/>
          <w:sz w:val="32"/>
          <w:szCs w:val="32"/>
        </w:rPr>
        <w:t>.</w:t>
      </w:r>
      <w:r>
        <w:rPr>
          <w:rFonts w:hint="eastAsia" w:ascii="Times New Roman" w:hAnsi="Times New Roman" w:eastAsia="方正仿宋_GBK" w:cs="方正仿宋_GBK"/>
          <w:sz w:val="32"/>
          <w:szCs w:val="32"/>
        </w:rPr>
        <w:t>项目承担单位应按要求</w:t>
      </w:r>
      <w:r>
        <w:rPr>
          <w:rFonts w:hint="eastAsia" w:ascii="Times New Roman" w:hAnsi="Times New Roman" w:eastAsia="方正仿宋_GBK" w:cs="方正仿宋_GBK"/>
          <w:sz w:val="32"/>
          <w:szCs w:val="32"/>
          <w:lang w:val="en-US" w:eastAsia="zh-CN"/>
        </w:rPr>
        <w:t>配合组织实施单位开展</w:t>
      </w:r>
      <w:r>
        <w:rPr>
          <w:rFonts w:hint="eastAsia" w:ascii="Times New Roman" w:hAnsi="Times New Roman" w:eastAsia="方正仿宋_GBK" w:cs="方正仿宋_GBK"/>
          <w:sz w:val="32"/>
          <w:szCs w:val="32"/>
        </w:rPr>
        <w:t>结题</w:t>
      </w:r>
      <w:r>
        <w:rPr>
          <w:rFonts w:hint="eastAsia" w:ascii="Times New Roman" w:hAnsi="Times New Roman" w:eastAsia="方正仿宋_GBK" w:cs="方正仿宋_GBK"/>
          <w:sz w:val="32"/>
          <w:szCs w:val="32"/>
          <w:lang w:val="en-US" w:eastAsia="zh-CN"/>
        </w:rPr>
        <w:t>工作</w:t>
      </w:r>
      <w:r>
        <w:rPr>
          <w:rFonts w:hint="eastAsia" w:ascii="Times New Roman" w:hAnsi="Times New Roman" w:eastAsia="方正仿宋_GBK" w:cs="方正仿宋_GBK"/>
          <w:sz w:val="32"/>
          <w:szCs w:val="32"/>
        </w:rPr>
        <w:t>，课题成果以应用为导向，贴近工作实践，相应政策建议应具备较强可行性和可操作性，对实际工作能够起到较大的推动和促进作用。</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项目承担单位</w:t>
      </w:r>
      <w:r>
        <w:rPr>
          <w:rFonts w:hint="eastAsia" w:ascii="Times New Roman" w:hAnsi="Times New Roman" w:eastAsia="方正仿宋_GBK" w:cs="方正仿宋_GBK"/>
          <w:sz w:val="32"/>
          <w:szCs w:val="32"/>
          <w:lang w:val="en-US" w:eastAsia="zh-CN"/>
        </w:rPr>
        <w:t>须将课题相关成果在公开刊物上进行发表或刊登；同时，须</w:t>
      </w:r>
      <w:r>
        <w:rPr>
          <w:rFonts w:hint="eastAsia" w:ascii="Times New Roman" w:hAnsi="Times New Roman" w:eastAsia="方正仿宋_GBK" w:cs="方正仿宋_GBK"/>
          <w:sz w:val="32"/>
          <w:szCs w:val="32"/>
        </w:rPr>
        <w:t>经市人才研究和人力资源服务协会组织专家对项目成果进行验收，合格方可结题。</w:t>
      </w:r>
    </w:p>
    <w:p>
      <w:pPr>
        <w:spacing w:line="600" w:lineRule="exact"/>
        <w:ind w:firstLine="640" w:firstLineChars="200"/>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（四）项目经费</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单项资助</w:t>
      </w:r>
      <w:r>
        <w:rPr>
          <w:rFonts w:hint="eastAsia" w:ascii="Times New Roman" w:hAnsi="Times New Roman" w:eastAsia="方正仿宋_GBK" w:cs="方正仿宋_GBK"/>
          <w:sz w:val="32"/>
          <w:szCs w:val="32"/>
        </w:rPr>
        <w:t>经费为</w:t>
      </w:r>
      <w:r>
        <w:rPr>
          <w:rFonts w:hint="eastAsia" w:ascii="Times New Roman" w:hAnsi="Times New Roman" w:eastAsia="方正楷体_GBK"/>
          <w:sz w:val="32"/>
          <w:szCs w:val="32"/>
          <w:lang w:val="en-US" w:eastAsia="zh-CN"/>
        </w:rPr>
        <w:t>76000</w:t>
      </w:r>
      <w:r>
        <w:rPr>
          <w:rFonts w:hint="eastAsia" w:ascii="Times New Roman" w:hAnsi="Times New Roman" w:eastAsia="方正仿宋_GBK" w:cs="方正仿宋_GBK"/>
          <w:sz w:val="32"/>
          <w:szCs w:val="32"/>
        </w:rPr>
        <w:t>元</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大写：柒万陆仟元整</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原则上每个项目允以</w:t>
      </w:r>
      <w:r>
        <w:rPr>
          <w:rFonts w:ascii="Times New Roman" w:hAnsi="Times New Roman" w:eastAsia="方正仿宋_GBK"/>
          <w:sz w:val="32"/>
          <w:szCs w:val="32"/>
        </w:rPr>
        <w:t>1</w:t>
      </w:r>
      <w:r>
        <w:rPr>
          <w:rFonts w:hint="eastAsia" w:ascii="Times New Roman" w:hAnsi="Times New Roman" w:eastAsia="方正仿宋_GBK" w:cs="方正仿宋_GBK"/>
          <w:sz w:val="32"/>
          <w:szCs w:val="32"/>
        </w:rPr>
        <w:t>家单位立项。</w:t>
      </w:r>
    </w:p>
    <w:p>
      <w:pPr>
        <w:spacing w:line="600" w:lineRule="exact"/>
        <w:ind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六、联系方式</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联系部门：重庆市人才研究和人力资源服务协会秘书处</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通讯地址：重庆市渝北区嘉州路</w:t>
      </w:r>
      <w:r>
        <w:rPr>
          <w:rFonts w:hint="eastAsia" w:ascii="Times New Roman" w:hAnsi="Times New Roman" w:eastAsia="方正楷体_GBK"/>
          <w:sz w:val="32"/>
          <w:szCs w:val="32"/>
        </w:rPr>
        <w:t>36</w:t>
      </w:r>
      <w:r>
        <w:rPr>
          <w:rFonts w:hint="eastAsia" w:ascii="Times New Roman" w:hAnsi="Times New Roman" w:eastAsia="方正仿宋_GBK" w:cs="方正仿宋_GBK"/>
          <w:sz w:val="32"/>
          <w:szCs w:val="32"/>
        </w:rPr>
        <w:t>号</w:t>
      </w:r>
      <w:r>
        <w:rPr>
          <w:rFonts w:hint="eastAsia" w:ascii="Times New Roman" w:hAnsi="Times New Roman" w:eastAsia="方正楷体_GBK"/>
          <w:sz w:val="32"/>
          <w:szCs w:val="32"/>
        </w:rPr>
        <w:t>2</w:t>
      </w:r>
      <w:r>
        <w:rPr>
          <w:rFonts w:hint="eastAsia" w:ascii="Times New Roman" w:hAnsi="Times New Roman" w:eastAsia="方正楷体_GBK"/>
          <w:sz w:val="32"/>
          <w:szCs w:val="32"/>
          <w:lang w:val="en-US" w:eastAsia="zh-CN"/>
        </w:rPr>
        <w:t>0</w:t>
      </w:r>
      <w:r>
        <w:rPr>
          <w:rFonts w:hint="eastAsia" w:ascii="Times New Roman" w:hAnsi="Times New Roman" w:eastAsia="方正楷体_GBK"/>
          <w:sz w:val="32"/>
          <w:szCs w:val="32"/>
        </w:rPr>
        <w:t>9</w:t>
      </w:r>
      <w:r>
        <w:rPr>
          <w:rFonts w:hint="eastAsia" w:ascii="Times New Roman" w:hAnsi="Times New Roman" w:eastAsia="方正仿宋_GBK" w:cs="方正仿宋_GBK"/>
          <w:sz w:val="32"/>
          <w:szCs w:val="32"/>
        </w:rPr>
        <w:t>室</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邮政编码：</w:t>
      </w:r>
      <w:r>
        <w:rPr>
          <w:rFonts w:hint="eastAsia" w:ascii="Times New Roman" w:hAnsi="Times New Roman" w:eastAsia="方正楷体_GBK"/>
          <w:sz w:val="32"/>
          <w:szCs w:val="32"/>
        </w:rPr>
        <w:t>401147</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联 系 人：涂云利</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联系电话：</w:t>
      </w:r>
      <w:r>
        <w:rPr>
          <w:rFonts w:hint="eastAsia" w:ascii="Times New Roman" w:hAnsi="Times New Roman" w:eastAsia="方正楷体_GBK"/>
          <w:sz w:val="32"/>
          <w:szCs w:val="32"/>
        </w:rPr>
        <w:t>023-88958918</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电子信箱：</w:t>
      </w:r>
      <w:r>
        <w:rPr>
          <w:rFonts w:hint="eastAsia" w:ascii="Times New Roman" w:hAnsi="Times New Roman" w:eastAsia="方正仿宋_GBK" w:cs="方正仿宋_GBK"/>
          <w:sz w:val="32"/>
          <w:szCs w:val="32"/>
          <w:lang w:val="en-US" w:eastAsia="zh-CN"/>
        </w:rPr>
        <w:t>cqjygzyj</w:t>
      </w:r>
      <w:r>
        <w:rPr>
          <w:rFonts w:hint="eastAsia" w:ascii="Times New Roman" w:hAnsi="Times New Roman" w:eastAsia="方正楷体_GBK"/>
          <w:sz w:val="32"/>
          <w:szCs w:val="32"/>
        </w:rPr>
        <w:t>@</w:t>
      </w:r>
      <w:r>
        <w:rPr>
          <w:rFonts w:hint="eastAsia" w:ascii="Times New Roman" w:hAnsi="Times New Roman" w:eastAsia="方正楷体_GBK"/>
          <w:sz w:val="32"/>
          <w:szCs w:val="32"/>
          <w:lang w:val="en-US" w:eastAsia="zh-CN"/>
        </w:rPr>
        <w:t>163.com</w:t>
      </w:r>
    </w:p>
    <w:p>
      <w:pPr>
        <w:spacing w:line="600" w:lineRule="exact"/>
        <w:rPr>
          <w:rFonts w:hint="eastAsia" w:ascii="Times New Roman" w:hAnsi="Times New Roman" w:eastAsia="方正仿宋_GBK" w:cs="方正仿宋_GBK"/>
          <w:sz w:val="32"/>
          <w:szCs w:val="32"/>
        </w:rPr>
      </w:pP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附件：重庆市人才研究和人力资源服务协会项目申请书</w:t>
      </w:r>
    </w:p>
    <w:p>
      <w:pPr>
        <w:spacing w:line="600" w:lineRule="exact"/>
        <w:rPr>
          <w:rFonts w:hint="eastAsia" w:ascii="Times New Roman" w:hAnsi="Times New Roman" w:eastAsia="方正仿宋_GBK" w:cs="方正仿宋_GBK"/>
          <w:sz w:val="32"/>
          <w:szCs w:val="32"/>
        </w:rPr>
      </w:pPr>
      <w:bookmarkStart w:id="0" w:name="_GoBack"/>
      <w:bookmarkEnd w:id="0"/>
      <w:r>
        <w:rPr>
          <w:rFonts w:hint="eastAsia" w:ascii="Times New Roman" w:hAnsi="Times New Roman" w:eastAsia="方正仿宋_GBK" w:cs="方正仿宋_GBK"/>
          <w:sz w:val="32"/>
          <w:szCs w:val="32"/>
        </w:rPr>
        <w:t xml:space="preserve">                         </w:t>
      </w:r>
    </w:p>
    <w:p>
      <w:pPr>
        <w:spacing w:line="600" w:lineRule="exact"/>
        <w:rPr>
          <w:rFonts w:hint="eastAsia" w:ascii="Times New Roman" w:hAnsi="Times New Roman" w:eastAsia="方正仿宋_GBK" w:cs="方正仿宋_GBK"/>
          <w:sz w:val="32"/>
          <w:szCs w:val="32"/>
        </w:rPr>
      </w:pPr>
    </w:p>
    <w:p>
      <w:pPr>
        <w:spacing w:line="600" w:lineRule="exact"/>
        <w:ind w:firstLine="3200" w:firstLineChars="10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重庆市人才研究和人力资源服务协会</w:t>
      </w:r>
    </w:p>
    <w:p>
      <w:pPr>
        <w:spacing w:line="600" w:lineRule="exac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r>
        <w:rPr>
          <w:rFonts w:hint="eastAsia" w:ascii="Times New Roman" w:hAnsi="Times New Roman" w:eastAsia="方正楷体_GBK"/>
          <w:sz w:val="32"/>
          <w:szCs w:val="32"/>
        </w:rPr>
        <w:t xml:space="preserve"> 202</w:t>
      </w:r>
      <w:r>
        <w:rPr>
          <w:rFonts w:hint="eastAsia" w:ascii="Times New Roman" w:hAnsi="Times New Roman" w:eastAsia="方正楷体_GBK"/>
          <w:sz w:val="32"/>
          <w:szCs w:val="32"/>
          <w:lang w:val="en-US" w:eastAsia="zh-CN"/>
        </w:rPr>
        <w:t>2</w:t>
      </w:r>
      <w:r>
        <w:rPr>
          <w:rFonts w:hint="eastAsia" w:ascii="Times New Roman" w:hAnsi="Times New Roman" w:eastAsia="方正仿宋_GBK" w:cs="方正仿宋_GBK"/>
          <w:sz w:val="32"/>
          <w:szCs w:val="32"/>
        </w:rPr>
        <w:t>年</w:t>
      </w:r>
      <w:r>
        <w:rPr>
          <w:rFonts w:hint="eastAsia" w:ascii="Times New Roman" w:hAnsi="Times New Roman" w:eastAsia="方正楷体_GBK"/>
          <w:sz w:val="32"/>
          <w:szCs w:val="32"/>
          <w:lang w:val="en-US" w:eastAsia="zh-CN"/>
        </w:rPr>
        <w:t>4</w:t>
      </w:r>
      <w:r>
        <w:rPr>
          <w:rFonts w:hint="eastAsia" w:ascii="Times New Roman" w:hAnsi="Times New Roman" w:eastAsia="方正仿宋_GBK" w:cs="方正仿宋_GBK"/>
          <w:sz w:val="32"/>
          <w:szCs w:val="32"/>
        </w:rPr>
        <w:t>月</w:t>
      </w:r>
      <w:r>
        <w:rPr>
          <w:rFonts w:hint="eastAsia" w:ascii="Times New Roman" w:hAnsi="Times New Roman" w:eastAsia="方正楷体_GBK"/>
          <w:sz w:val="32"/>
          <w:szCs w:val="32"/>
          <w:lang w:val="en-US" w:eastAsia="zh-CN"/>
        </w:rPr>
        <w:t>24</w:t>
      </w:r>
      <w:r>
        <w:rPr>
          <w:rFonts w:hint="eastAsia" w:ascii="Times New Roman" w:hAnsi="Times New Roman" w:eastAsia="方正仿宋_GBK" w:cs="方正仿宋_GBK"/>
          <w:sz w:val="32"/>
          <w:szCs w:val="32"/>
        </w:rPr>
        <w:t>日</w:t>
      </w:r>
    </w:p>
    <w:p>
      <w:pPr>
        <w:spacing w:line="600" w:lineRule="exact"/>
        <w:rPr>
          <w:rFonts w:hint="eastAsia" w:ascii="Times New Roman" w:hAnsi="Times New Roman"/>
          <w:sz w:val="28"/>
          <w:szCs w:val="28"/>
        </w:rPr>
      </w:pPr>
    </w:p>
    <w:p>
      <w:pPr>
        <w:spacing w:line="600" w:lineRule="exact"/>
        <w:rPr>
          <w:rFonts w:hint="eastAsia" w:ascii="Times New Roman" w:hAnsi="Times New Roman" w:eastAsia="方正仿宋_GBK" w:cs="方正仿宋_GBK"/>
          <w:sz w:val="32"/>
          <w:szCs w:val="32"/>
        </w:rPr>
      </w:pPr>
    </w:p>
    <w:p>
      <w:pPr>
        <w:spacing w:line="600" w:lineRule="exact"/>
        <w:rPr>
          <w:rFonts w:hint="eastAsia" w:ascii="方正黑体_GBK" w:hAnsi="方正黑体_GBK" w:eastAsia="方正黑体_GBK" w:cs="方正黑体_GBK"/>
          <w:sz w:val="32"/>
          <w:szCs w:val="32"/>
        </w:rPr>
      </w:pPr>
    </w:p>
    <w:p>
      <w:pPr>
        <w:spacing w:line="600" w:lineRule="exact"/>
        <w:rPr>
          <w:rFonts w:hint="eastAsia" w:ascii="方正黑体_GBK" w:hAnsi="方正黑体_GBK" w:eastAsia="方正黑体_GBK" w:cs="方正黑体_GBK"/>
          <w:sz w:val="32"/>
          <w:szCs w:val="32"/>
        </w:rPr>
      </w:pPr>
    </w:p>
    <w:p>
      <w:pPr>
        <w:spacing w:line="600" w:lineRule="exact"/>
        <w:rPr>
          <w:rFonts w:hint="eastAsia" w:ascii="方正黑体_GBK" w:hAnsi="方正黑体_GBK" w:eastAsia="方正黑体_GBK" w:cs="方正黑体_GBK"/>
          <w:sz w:val="32"/>
          <w:szCs w:val="32"/>
        </w:rPr>
      </w:pPr>
    </w:p>
    <w:p>
      <w:pPr>
        <w:spacing w:line="600" w:lineRule="exact"/>
        <w:rPr>
          <w:rFonts w:hint="eastAsia" w:ascii="方正黑体_GBK" w:hAnsi="方正黑体_GBK" w:eastAsia="方正黑体_GBK" w:cs="方正黑体_GBK"/>
          <w:sz w:val="32"/>
          <w:szCs w:val="32"/>
        </w:rPr>
      </w:pPr>
    </w:p>
    <w:p>
      <w:pPr>
        <w:spacing w:line="600" w:lineRule="exact"/>
        <w:rPr>
          <w:rFonts w:hint="eastAsia" w:ascii="方正黑体_GBK" w:hAnsi="方正黑体_GBK" w:eastAsia="方正黑体_GBK" w:cs="方正黑体_GBK"/>
          <w:sz w:val="32"/>
          <w:szCs w:val="32"/>
        </w:rPr>
      </w:pPr>
    </w:p>
    <w:p>
      <w:pPr>
        <w:spacing w:line="600" w:lineRule="exact"/>
        <w:rPr>
          <w:rFonts w:hint="eastAsia" w:ascii="方正黑体_GBK" w:hAnsi="方正黑体_GBK" w:eastAsia="方正黑体_GBK" w:cs="方正黑体_GBK"/>
          <w:sz w:val="32"/>
          <w:szCs w:val="32"/>
        </w:rPr>
      </w:pPr>
    </w:p>
    <w:p>
      <w:pPr>
        <w:spacing w:line="600" w:lineRule="exact"/>
        <w:rPr>
          <w:rFonts w:hint="eastAsia" w:ascii="方正黑体_GBK" w:hAnsi="方正黑体_GBK" w:eastAsia="方正黑体_GBK" w:cs="方正黑体_GBK"/>
          <w:sz w:val="32"/>
          <w:szCs w:val="32"/>
        </w:rPr>
      </w:pPr>
    </w:p>
    <w:p>
      <w:pPr>
        <w:spacing w:line="600" w:lineRule="exact"/>
        <w:rPr>
          <w:rFonts w:hint="eastAsia" w:ascii="方正黑体_GBK" w:hAnsi="方正黑体_GBK" w:eastAsia="方正黑体_GBK" w:cs="方正黑体_GBK"/>
          <w:sz w:val="32"/>
          <w:szCs w:val="32"/>
        </w:rPr>
      </w:pPr>
    </w:p>
    <w:p>
      <w:pPr>
        <w:spacing w:line="600" w:lineRule="exact"/>
        <w:rPr>
          <w:rFonts w:hint="eastAsia" w:ascii="方正黑体_GBK" w:hAnsi="方正黑体_GBK" w:eastAsia="方正黑体_GBK" w:cs="方正黑体_GBK"/>
          <w:sz w:val="32"/>
          <w:szCs w:val="32"/>
        </w:rPr>
      </w:pPr>
    </w:p>
    <w:p>
      <w:pPr>
        <w:spacing w:line="600" w:lineRule="exact"/>
        <w:rPr>
          <w:rFonts w:hint="eastAsia" w:ascii="方正黑体_GBK" w:hAnsi="方正黑体_GBK" w:eastAsia="方正黑体_GBK" w:cs="方正黑体_GBK"/>
          <w:sz w:val="32"/>
          <w:szCs w:val="32"/>
        </w:rPr>
      </w:pPr>
    </w:p>
    <w:p>
      <w:pPr>
        <w:spacing w:line="600" w:lineRule="exact"/>
        <w:rPr>
          <w:rFonts w:hint="eastAsia" w:ascii="方正黑体_GBK" w:hAnsi="方正黑体_GBK" w:eastAsia="方正黑体_GBK" w:cs="方正黑体_GBK"/>
          <w:sz w:val="32"/>
          <w:szCs w:val="32"/>
        </w:rPr>
      </w:pPr>
    </w:p>
    <w:p>
      <w:pPr>
        <w:spacing w:line="600" w:lineRule="exact"/>
        <w:rPr>
          <w:rFonts w:hint="eastAsia" w:ascii="方正黑体_GBK" w:hAnsi="方正黑体_GBK" w:eastAsia="方正黑体_GBK" w:cs="方正黑体_GBK"/>
          <w:sz w:val="32"/>
          <w:szCs w:val="32"/>
        </w:rPr>
      </w:pPr>
    </w:p>
    <w:p>
      <w:pPr>
        <w:spacing w:line="600" w:lineRule="exact"/>
        <w:rPr>
          <w:rFonts w:hint="eastAsia" w:ascii="方正黑体_GBK" w:hAnsi="方正黑体_GBK" w:eastAsia="方正黑体_GBK" w:cs="方正黑体_GBK"/>
          <w:sz w:val="32"/>
          <w:szCs w:val="32"/>
        </w:rPr>
      </w:pPr>
    </w:p>
    <w:p>
      <w:pPr>
        <w:spacing w:line="600" w:lineRule="exact"/>
        <w:rPr>
          <w:rFonts w:hint="eastAsia" w:ascii="方正黑体_GBK" w:hAnsi="方正黑体_GBK" w:eastAsia="方正黑体_GBK" w:cs="方正黑体_GBK"/>
          <w:sz w:val="32"/>
          <w:szCs w:val="32"/>
        </w:rPr>
      </w:pPr>
    </w:p>
    <w:p>
      <w:pPr>
        <w:spacing w:line="600" w:lineRule="exact"/>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32"/>
          <w:szCs w:val="32"/>
        </w:rPr>
        <w:t>附件</w:t>
      </w:r>
    </w:p>
    <w:p>
      <w:pPr>
        <w:spacing w:line="600" w:lineRule="exact"/>
        <w:jc w:val="center"/>
        <w:rPr>
          <w:rFonts w:ascii="Times New Roman" w:hAnsi="Times New Roman" w:eastAsia="方正小标宋简体"/>
          <w:b/>
          <w:bCs/>
          <w:sz w:val="52"/>
          <w:szCs w:val="52"/>
        </w:rPr>
      </w:pPr>
    </w:p>
    <w:p>
      <w:pPr>
        <w:spacing w:line="600" w:lineRule="exact"/>
        <w:jc w:val="center"/>
        <w:rPr>
          <w:rFonts w:ascii="Times New Roman" w:hAnsi="Times New Roman" w:eastAsia="方正小标宋简体"/>
          <w:b/>
          <w:bCs/>
          <w:sz w:val="52"/>
          <w:szCs w:val="52"/>
        </w:rPr>
      </w:pPr>
      <w:r>
        <w:rPr>
          <w:rFonts w:hint="eastAsia" w:ascii="Times New Roman" w:hAnsi="Times New Roman" w:eastAsia="方正小标宋简体"/>
          <w:b/>
          <w:bCs/>
          <w:sz w:val="52"/>
          <w:szCs w:val="52"/>
        </w:rPr>
        <w:t>重庆市人才研究和人力资源服务协会</w:t>
      </w:r>
    </w:p>
    <w:p>
      <w:pPr>
        <w:spacing w:line="600" w:lineRule="exact"/>
        <w:jc w:val="center"/>
        <w:rPr>
          <w:rFonts w:ascii="Times New Roman" w:hAnsi="Times New Roman" w:eastAsia="方正小标宋简体"/>
          <w:b/>
          <w:bCs/>
          <w:sz w:val="52"/>
          <w:szCs w:val="52"/>
        </w:rPr>
      </w:pPr>
      <w:r>
        <w:rPr>
          <w:rFonts w:hint="eastAsia" w:ascii="Times New Roman" w:hAnsi="Times New Roman" w:eastAsia="方正小标宋简体"/>
          <w:b/>
          <w:bCs/>
          <w:sz w:val="52"/>
          <w:szCs w:val="52"/>
        </w:rPr>
        <w:t>项目申请书</w:t>
      </w:r>
    </w:p>
    <w:p>
      <w:pPr>
        <w:spacing w:line="600" w:lineRule="exact"/>
        <w:ind w:firstLine="2160" w:firstLineChars="600"/>
        <w:jc w:val="center"/>
        <w:rPr>
          <w:rFonts w:ascii="Times New Roman" w:hAnsi="Times New Roman"/>
          <w:b/>
          <w:bCs/>
          <w:sz w:val="36"/>
        </w:rPr>
      </w:pPr>
    </w:p>
    <w:p>
      <w:pPr>
        <w:spacing w:line="600" w:lineRule="exact"/>
        <w:rPr>
          <w:rFonts w:ascii="Times New Roman" w:hAnsi="Times New Roman"/>
          <w:b/>
          <w:bCs/>
          <w:sz w:val="36"/>
        </w:rPr>
      </w:pPr>
    </w:p>
    <w:p>
      <w:pPr>
        <w:spacing w:line="600" w:lineRule="exact"/>
        <w:ind w:firstLine="2160" w:firstLineChars="600"/>
        <w:rPr>
          <w:rFonts w:ascii="Times New Roman" w:hAnsi="Times New Roman"/>
          <w:b/>
          <w:bCs/>
          <w:sz w:val="36"/>
        </w:rPr>
      </w:pPr>
    </w:p>
    <w:p>
      <w:pPr>
        <w:spacing w:line="600" w:lineRule="exact"/>
        <w:rPr>
          <w:rFonts w:ascii="Times New Roman" w:hAnsi="Times New Roman"/>
          <w:b/>
          <w:bCs/>
          <w:sz w:val="36"/>
        </w:rPr>
      </w:pPr>
    </w:p>
    <w:p>
      <w:pPr>
        <w:spacing w:line="600" w:lineRule="exact"/>
        <w:ind w:firstLine="548" w:firstLineChars="196"/>
        <w:rPr>
          <w:rFonts w:ascii="Times New Roman" w:hAnsi="Times New Roman"/>
          <w:sz w:val="28"/>
        </w:rPr>
      </w:pPr>
    </w:p>
    <w:p>
      <w:pPr>
        <w:spacing w:line="600" w:lineRule="exact"/>
        <w:ind w:firstLine="1108" w:firstLineChars="396"/>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项目名称：</w:t>
      </w:r>
    </w:p>
    <w:p>
      <w:pPr>
        <w:spacing w:line="600" w:lineRule="exact"/>
        <w:ind w:firstLine="1108" w:firstLineChars="396"/>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申请单位：</w:t>
      </w:r>
    </w:p>
    <w:p>
      <w:pPr>
        <w:spacing w:line="600" w:lineRule="exact"/>
        <w:ind w:firstLine="1108" w:firstLineChars="396"/>
        <w:rPr>
          <w:rFonts w:hint="eastAsia" w:ascii="方正仿宋_GBK" w:hAnsi="方正仿宋_GBK" w:eastAsia="方正仿宋_GBK" w:cs="方正仿宋_GBK"/>
          <w:b/>
          <w:bCs/>
          <w:sz w:val="36"/>
        </w:rPr>
      </w:pPr>
      <w:r>
        <w:rPr>
          <w:rFonts w:hint="eastAsia" w:ascii="方正仿宋_GBK" w:hAnsi="方正仿宋_GBK" w:eastAsia="方正仿宋_GBK" w:cs="方正仿宋_GBK"/>
          <w:sz w:val="28"/>
        </w:rPr>
        <w:t>项目负责人：</w:t>
      </w:r>
    </w:p>
    <w:p>
      <w:pPr>
        <w:spacing w:line="600" w:lineRule="exact"/>
        <w:ind w:firstLine="2160" w:firstLineChars="600"/>
        <w:rPr>
          <w:rFonts w:ascii="Times New Roman" w:hAnsi="Times New Roman"/>
          <w:b/>
          <w:bCs/>
          <w:sz w:val="36"/>
        </w:rPr>
      </w:pPr>
    </w:p>
    <w:p>
      <w:pPr>
        <w:spacing w:line="600" w:lineRule="exact"/>
        <w:ind w:firstLine="2160" w:firstLineChars="600"/>
        <w:rPr>
          <w:rFonts w:ascii="Times New Roman" w:hAnsi="Times New Roman"/>
          <w:sz w:val="36"/>
        </w:rPr>
      </w:pPr>
    </w:p>
    <w:p>
      <w:pPr>
        <w:spacing w:line="600" w:lineRule="exact"/>
        <w:ind w:firstLine="2160" w:firstLineChars="600"/>
        <w:rPr>
          <w:rFonts w:ascii="Times New Roman" w:hAnsi="Times New Roman"/>
          <w:sz w:val="36"/>
        </w:rPr>
      </w:pPr>
    </w:p>
    <w:p>
      <w:pPr>
        <w:spacing w:line="600" w:lineRule="exact"/>
        <w:ind w:firstLine="2160" w:firstLineChars="600"/>
        <w:rPr>
          <w:rFonts w:ascii="Times New Roman" w:hAnsi="Times New Roman"/>
          <w:sz w:val="36"/>
        </w:rPr>
      </w:pPr>
    </w:p>
    <w:p>
      <w:pPr>
        <w:spacing w:line="600" w:lineRule="exact"/>
        <w:ind w:firstLine="2160" w:firstLineChars="600"/>
        <w:rPr>
          <w:rFonts w:ascii="Times New Roman" w:hAnsi="Times New Roman"/>
          <w:sz w:val="36"/>
        </w:rPr>
      </w:pPr>
    </w:p>
    <w:p>
      <w:pPr>
        <w:spacing w:line="600" w:lineRule="exact"/>
        <w:jc w:val="center"/>
        <w:rPr>
          <w:rFonts w:hint="eastAsia" w:ascii="方正仿宋_GBK" w:hAnsi="方正仿宋_GBK" w:eastAsia="方正仿宋_GBK" w:cs="方正仿宋_GBK"/>
          <w:b/>
          <w:bCs/>
        </w:rPr>
      </w:pPr>
      <w:r>
        <w:rPr>
          <w:rFonts w:hint="eastAsia" w:ascii="方正仿宋_GBK" w:hAnsi="方正仿宋_GBK" w:eastAsia="方正仿宋_GBK" w:cs="方正仿宋_GBK"/>
          <w:b/>
          <w:bCs/>
        </w:rPr>
        <w:t>重庆市人才研究和人力资源服务协会</w:t>
      </w:r>
      <w:r>
        <w:rPr>
          <w:rFonts w:hint="eastAsia" w:ascii="方正仿宋_GBK" w:hAnsi="方正仿宋_GBK" w:eastAsia="方正仿宋_GBK" w:cs="方正仿宋_GBK"/>
          <w:b/>
          <w:bCs/>
          <w:lang w:val="en-US" w:eastAsia="zh-CN"/>
        </w:rPr>
        <w:t xml:space="preserve"> </w:t>
      </w:r>
      <w:r>
        <w:rPr>
          <w:rFonts w:hint="eastAsia" w:ascii="方正仿宋_GBK" w:hAnsi="方正仿宋_GBK" w:eastAsia="方正仿宋_GBK" w:cs="方正仿宋_GBK"/>
          <w:b/>
          <w:bCs/>
        </w:rPr>
        <w:t>制</w:t>
      </w:r>
    </w:p>
    <w:p>
      <w:pPr>
        <w:spacing w:line="600" w:lineRule="exact"/>
        <w:jc w:val="center"/>
        <w:rPr>
          <w:rFonts w:ascii="Times New Roman" w:hAnsi="Times New Roman"/>
          <w:sz w:val="24"/>
        </w:rPr>
      </w:pPr>
      <w:r>
        <w:rPr>
          <w:rFonts w:hint="eastAsia" w:ascii="Times New Roman" w:hAnsi="Times New Roman"/>
          <w:sz w:val="24"/>
        </w:rPr>
        <w:t xml:space="preserve">  </w:t>
      </w:r>
    </w:p>
    <w:p>
      <w:pPr>
        <w:spacing w:line="6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 填</w:t>
      </w:r>
    </w:p>
    <w:p>
      <w:pPr>
        <w:spacing w:line="600" w:lineRule="exact"/>
        <w:rPr>
          <w:rFonts w:ascii="Times New Roman" w:hAnsi="Times New Roman"/>
        </w:rPr>
      </w:pPr>
    </w:p>
    <w:p>
      <w:pPr>
        <w:spacing w:line="600" w:lineRule="exact"/>
        <w:rPr>
          <w:rFonts w:ascii="Times New Roman" w:hAnsi="Times New Roman" w:eastAsia="方正仿宋_GBK"/>
          <w:sz w:val="28"/>
          <w:szCs w:val="28"/>
        </w:rPr>
      </w:pPr>
      <w:r>
        <w:rPr>
          <w:rFonts w:hint="eastAsia" w:ascii="Times New Roman" w:hAnsi="Times New Roman" w:eastAsia="方正仿宋_GBK"/>
          <w:sz w:val="28"/>
          <w:szCs w:val="28"/>
        </w:rPr>
        <w:t>填表说明：</w:t>
      </w:r>
    </w:p>
    <w:p>
      <w:pPr>
        <w:pStyle w:val="5"/>
        <w:spacing w:line="600" w:lineRule="exact"/>
        <w:ind w:left="0" w:leftChars="0" w:firstLine="560" w:firstLineChars="200"/>
        <w:rPr>
          <w:rFonts w:hint="eastAsia" w:ascii="Times New Roman" w:hAnsi="Times New Roman" w:eastAsia="方正仿宋_GBK"/>
          <w:sz w:val="28"/>
          <w:szCs w:val="28"/>
        </w:rPr>
      </w:pPr>
      <w:r>
        <w:rPr>
          <w:rFonts w:hint="eastAsia" w:ascii="Times New Roman" w:hAnsi="Times New Roman" w:eastAsia="方正仿宋_GBK"/>
          <w:sz w:val="28"/>
          <w:szCs w:val="28"/>
        </w:rPr>
        <w:t>本申请书是确定申请课题能否列入重庆市人才研究和人力资源服务协会课题研究项目的重要依据。课题申请单位应按时将申请书报送重庆市人才研究和人力资源服务协会。重庆市人才研究和人力资源服务协会对收到的申请书进行审查和评估，以确定是否立项。申请书不予返还，课题申请单位应自行留底。</w:t>
      </w:r>
    </w:p>
    <w:p>
      <w:pPr>
        <w:spacing w:line="600" w:lineRule="exact"/>
        <w:ind w:firstLine="570"/>
        <w:rPr>
          <w:rFonts w:ascii="Times New Roman" w:hAnsi="Times New Roman"/>
        </w:rPr>
      </w:pPr>
    </w:p>
    <w:p>
      <w:pPr>
        <w:pStyle w:val="5"/>
        <w:spacing w:line="600" w:lineRule="exact"/>
        <w:rPr>
          <w:rFonts w:ascii="Times New Roman" w:hAnsi="Times New Roman"/>
        </w:rPr>
      </w:pPr>
    </w:p>
    <w:p>
      <w:pPr>
        <w:pStyle w:val="5"/>
        <w:spacing w:line="600" w:lineRule="exact"/>
        <w:rPr>
          <w:rFonts w:ascii="Times New Roman" w:hAnsi="Times New Roman"/>
        </w:rPr>
      </w:pPr>
    </w:p>
    <w:p>
      <w:pPr>
        <w:pStyle w:val="5"/>
        <w:spacing w:line="600" w:lineRule="exact"/>
        <w:rPr>
          <w:rFonts w:ascii="Times New Roman" w:hAnsi="Times New Roman"/>
        </w:rPr>
      </w:pPr>
    </w:p>
    <w:p>
      <w:pPr>
        <w:pStyle w:val="5"/>
        <w:spacing w:line="600" w:lineRule="exact"/>
        <w:rPr>
          <w:rFonts w:ascii="Times New Roman" w:hAnsi="Times New Roman"/>
        </w:rPr>
      </w:pPr>
    </w:p>
    <w:p>
      <w:pPr>
        <w:pStyle w:val="5"/>
        <w:spacing w:line="600" w:lineRule="exact"/>
        <w:rPr>
          <w:rFonts w:ascii="Times New Roman" w:hAnsi="Times New Roman"/>
        </w:rPr>
      </w:pPr>
    </w:p>
    <w:p>
      <w:pPr>
        <w:pStyle w:val="5"/>
        <w:spacing w:line="600" w:lineRule="exact"/>
        <w:rPr>
          <w:rFonts w:ascii="Times New Roman" w:hAnsi="Times New Roman"/>
        </w:rPr>
      </w:pPr>
    </w:p>
    <w:p>
      <w:pPr>
        <w:pStyle w:val="5"/>
        <w:spacing w:line="600" w:lineRule="exact"/>
        <w:rPr>
          <w:rFonts w:ascii="Times New Roman" w:hAnsi="Times New Roman"/>
        </w:rPr>
      </w:pPr>
    </w:p>
    <w:p>
      <w:pPr>
        <w:pStyle w:val="5"/>
        <w:spacing w:line="600" w:lineRule="exact"/>
        <w:rPr>
          <w:rFonts w:ascii="Times New Roman" w:hAnsi="Times New Roman"/>
        </w:rPr>
      </w:pPr>
    </w:p>
    <w:p>
      <w:pPr>
        <w:pStyle w:val="5"/>
        <w:spacing w:line="600" w:lineRule="exact"/>
        <w:rPr>
          <w:rFonts w:ascii="Times New Roman" w:hAnsi="Times New Roman"/>
        </w:rPr>
      </w:pPr>
    </w:p>
    <w:p>
      <w:pPr>
        <w:pStyle w:val="5"/>
        <w:spacing w:line="600" w:lineRule="exact"/>
        <w:rPr>
          <w:rFonts w:ascii="Times New Roman" w:hAnsi="Times New Roman"/>
        </w:rPr>
      </w:pPr>
    </w:p>
    <w:p>
      <w:pPr>
        <w:pStyle w:val="5"/>
        <w:spacing w:line="600" w:lineRule="exact"/>
        <w:rPr>
          <w:rFonts w:ascii="Times New Roman" w:hAnsi="Times New Roman"/>
        </w:rPr>
      </w:pPr>
    </w:p>
    <w:p>
      <w:pPr>
        <w:pStyle w:val="5"/>
        <w:spacing w:line="600" w:lineRule="exact"/>
        <w:ind w:left="0" w:leftChars="0" w:firstLine="0" w:firstLineChars="0"/>
        <w:rPr>
          <w:rFonts w:ascii="Times New Roman" w:hAnsi="Times New Roman"/>
        </w:rPr>
      </w:pPr>
    </w:p>
    <w:p>
      <w:pPr>
        <w:pStyle w:val="5"/>
        <w:spacing w:line="600" w:lineRule="exact"/>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一、基本信息表</w:t>
      </w:r>
    </w:p>
    <w:tbl>
      <w:tblPr>
        <w:tblStyle w:val="11"/>
        <w:tblW w:w="0" w:type="auto"/>
        <w:jc w:val="center"/>
        <w:tblLayout w:type="fixed"/>
        <w:tblCellMar>
          <w:top w:w="0" w:type="dxa"/>
          <w:left w:w="108" w:type="dxa"/>
          <w:bottom w:w="0" w:type="dxa"/>
          <w:right w:w="108" w:type="dxa"/>
        </w:tblCellMar>
      </w:tblPr>
      <w:tblGrid>
        <w:gridCol w:w="754"/>
        <w:gridCol w:w="1152"/>
        <w:gridCol w:w="1564"/>
        <w:gridCol w:w="850"/>
        <w:gridCol w:w="1058"/>
        <w:gridCol w:w="1095"/>
        <w:gridCol w:w="1528"/>
        <w:gridCol w:w="736"/>
        <w:gridCol w:w="1253"/>
      </w:tblGrid>
      <w:tr>
        <w:tblPrEx>
          <w:tblCellMar>
            <w:top w:w="0" w:type="dxa"/>
            <w:left w:w="108" w:type="dxa"/>
            <w:bottom w:w="0" w:type="dxa"/>
            <w:right w:w="108" w:type="dxa"/>
          </w:tblCellMar>
        </w:tblPrEx>
        <w:trPr>
          <w:trHeight w:val="495" w:hRule="atLeast"/>
          <w:jc w:val="center"/>
        </w:trPr>
        <w:tc>
          <w:tcPr>
            <w:tcW w:w="754"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申报者信息</w:t>
            </w:r>
          </w:p>
        </w:tc>
        <w:tc>
          <w:tcPr>
            <w:tcW w:w="11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rPr>
            </w:pPr>
            <w:r>
              <w:rPr>
                <w:rFonts w:hint="eastAsia" w:ascii="Times New Roman" w:hAnsi="Times New Roman" w:eastAsia="方正仿宋_GBK" w:cs="方正仿宋_GBK"/>
                <w:b/>
                <w:color w:val="000000"/>
                <w:kern w:val="0"/>
                <w:sz w:val="22"/>
                <w:szCs w:val="22"/>
              </w:rPr>
              <w:t>单位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rPr>
            </w:pPr>
            <w:r>
              <w:rPr>
                <w:rFonts w:hint="eastAsia" w:ascii="Times New Roman" w:hAnsi="Times New Roman" w:eastAsia="方正仿宋_GBK" w:cs="方正仿宋_GBK"/>
                <w:b/>
                <w:color w:val="000000"/>
                <w:kern w:val="0"/>
                <w:sz w:val="22"/>
                <w:szCs w:val="22"/>
              </w:rPr>
              <w:t>名称</w:t>
            </w:r>
          </w:p>
        </w:tc>
        <w:tc>
          <w:tcPr>
            <w:tcW w:w="347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rPr>
            </w:pPr>
          </w:p>
        </w:tc>
        <w:tc>
          <w:tcPr>
            <w:tcW w:w="10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rPr>
            </w:pPr>
            <w:r>
              <w:rPr>
                <w:rFonts w:hint="eastAsia" w:ascii="Times New Roman" w:hAnsi="Times New Roman" w:eastAsia="方正仿宋_GBK" w:cs="方正仿宋_GBK"/>
                <w:b/>
                <w:color w:val="000000"/>
                <w:kern w:val="0"/>
                <w:sz w:val="22"/>
                <w:szCs w:val="22"/>
              </w:rPr>
              <w:t>单位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rPr>
            </w:pPr>
            <w:r>
              <w:rPr>
                <w:rFonts w:hint="eastAsia" w:ascii="Times New Roman" w:hAnsi="Times New Roman" w:eastAsia="方正仿宋_GBK" w:cs="方正仿宋_GBK"/>
                <w:b/>
                <w:color w:val="000000"/>
                <w:kern w:val="0"/>
                <w:sz w:val="22"/>
                <w:szCs w:val="22"/>
              </w:rPr>
              <w:t>地址</w:t>
            </w:r>
          </w:p>
        </w:tc>
        <w:tc>
          <w:tcPr>
            <w:tcW w:w="351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kern w:val="0"/>
                <w:sz w:val="22"/>
                <w:szCs w:val="22"/>
              </w:rPr>
            </w:pPr>
          </w:p>
        </w:tc>
      </w:tr>
      <w:tr>
        <w:tblPrEx>
          <w:tblCellMar>
            <w:top w:w="0" w:type="dxa"/>
            <w:left w:w="108" w:type="dxa"/>
            <w:bottom w:w="0" w:type="dxa"/>
            <w:right w:w="108" w:type="dxa"/>
          </w:tblCellMar>
        </w:tblPrEx>
        <w:trPr>
          <w:trHeight w:val="313" w:hRule="atLeast"/>
          <w:jc w:val="center"/>
        </w:trPr>
        <w:tc>
          <w:tcPr>
            <w:tcW w:w="754"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b/>
                <w:color w:val="000000"/>
                <w:kern w:val="0"/>
                <w:sz w:val="28"/>
                <w:szCs w:val="28"/>
              </w:rPr>
            </w:pPr>
          </w:p>
        </w:tc>
        <w:tc>
          <w:tcPr>
            <w:tcW w:w="462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rPr>
            </w:pPr>
            <w:r>
              <w:rPr>
                <w:rFonts w:hint="eastAsia" w:ascii="Times New Roman" w:hAnsi="Times New Roman" w:eastAsia="方正仿宋_GBK" w:cs="方正仿宋_GBK"/>
                <w:b/>
                <w:color w:val="000000"/>
                <w:kern w:val="0"/>
                <w:sz w:val="22"/>
                <w:szCs w:val="22"/>
              </w:rPr>
              <w:t>项目负责人</w:t>
            </w:r>
          </w:p>
        </w:tc>
        <w:tc>
          <w:tcPr>
            <w:tcW w:w="461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rPr>
            </w:pPr>
            <w:r>
              <w:rPr>
                <w:rFonts w:hint="eastAsia" w:ascii="Times New Roman" w:hAnsi="Times New Roman" w:eastAsia="方正仿宋_GBK" w:cs="方正仿宋_GBK"/>
                <w:b/>
                <w:color w:val="000000"/>
                <w:kern w:val="0"/>
                <w:sz w:val="22"/>
                <w:szCs w:val="22"/>
              </w:rPr>
              <w:t>项目联系人</w:t>
            </w:r>
          </w:p>
        </w:tc>
      </w:tr>
      <w:tr>
        <w:tblPrEx>
          <w:tblCellMar>
            <w:top w:w="0" w:type="dxa"/>
            <w:left w:w="108" w:type="dxa"/>
            <w:bottom w:w="0" w:type="dxa"/>
            <w:right w:w="108" w:type="dxa"/>
          </w:tblCellMar>
        </w:tblPrEx>
        <w:trPr>
          <w:trHeight w:val="495" w:hRule="atLeast"/>
          <w:jc w:val="center"/>
        </w:trPr>
        <w:tc>
          <w:tcPr>
            <w:tcW w:w="754"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b/>
                <w:color w:val="000000"/>
                <w:kern w:val="0"/>
                <w:sz w:val="28"/>
                <w:szCs w:val="28"/>
              </w:rPr>
            </w:pPr>
          </w:p>
        </w:tc>
        <w:tc>
          <w:tcPr>
            <w:tcW w:w="115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rPr>
            </w:pPr>
            <w:r>
              <w:rPr>
                <w:rFonts w:hint="eastAsia" w:ascii="Times New Roman" w:hAnsi="Times New Roman" w:eastAsia="方正仿宋_GBK" w:cs="方正仿宋_GBK"/>
                <w:b/>
                <w:color w:val="000000"/>
                <w:kern w:val="0"/>
                <w:sz w:val="22"/>
                <w:szCs w:val="22"/>
              </w:rPr>
              <w:t>姓名</w:t>
            </w:r>
          </w:p>
        </w:tc>
        <w:tc>
          <w:tcPr>
            <w:tcW w:w="15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kern w:val="0"/>
                <w:sz w:val="22"/>
                <w:szCs w:val="22"/>
              </w:rPr>
            </w:pP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rPr>
            </w:pPr>
            <w:r>
              <w:rPr>
                <w:rFonts w:hint="eastAsia" w:ascii="Times New Roman" w:hAnsi="Times New Roman" w:eastAsia="方正仿宋_GBK" w:cs="方正仿宋_GBK"/>
                <w:b/>
                <w:color w:val="000000"/>
                <w:kern w:val="0"/>
                <w:sz w:val="22"/>
                <w:szCs w:val="22"/>
              </w:rPr>
              <w:t>性别</w:t>
            </w:r>
          </w:p>
        </w:tc>
        <w:tc>
          <w:tcPr>
            <w:tcW w:w="105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rPr>
            </w:pPr>
          </w:p>
        </w:tc>
        <w:tc>
          <w:tcPr>
            <w:tcW w:w="10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rPr>
            </w:pPr>
            <w:r>
              <w:rPr>
                <w:rFonts w:hint="eastAsia" w:ascii="Times New Roman" w:hAnsi="Times New Roman" w:eastAsia="方正仿宋_GBK" w:cs="方正仿宋_GBK"/>
                <w:b/>
                <w:color w:val="000000"/>
                <w:kern w:val="0"/>
                <w:sz w:val="22"/>
                <w:szCs w:val="22"/>
              </w:rPr>
              <w:t>姓名</w:t>
            </w:r>
          </w:p>
        </w:tc>
        <w:tc>
          <w:tcPr>
            <w:tcW w:w="15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kern w:val="0"/>
                <w:sz w:val="22"/>
                <w:szCs w:val="22"/>
              </w:rPr>
            </w:pPr>
          </w:p>
        </w:tc>
        <w:tc>
          <w:tcPr>
            <w:tcW w:w="73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rPr>
            </w:pPr>
            <w:r>
              <w:rPr>
                <w:rFonts w:hint="eastAsia" w:ascii="Times New Roman" w:hAnsi="Times New Roman" w:eastAsia="方正仿宋_GBK" w:cs="方正仿宋_GBK"/>
                <w:b/>
                <w:color w:val="000000"/>
                <w:kern w:val="0"/>
                <w:sz w:val="22"/>
                <w:szCs w:val="22"/>
              </w:rPr>
              <w:t>性别</w:t>
            </w:r>
          </w:p>
        </w:tc>
        <w:tc>
          <w:tcPr>
            <w:tcW w:w="125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kern w:val="0"/>
                <w:sz w:val="22"/>
                <w:szCs w:val="22"/>
              </w:rPr>
            </w:pPr>
          </w:p>
        </w:tc>
      </w:tr>
      <w:tr>
        <w:tblPrEx>
          <w:tblCellMar>
            <w:top w:w="0" w:type="dxa"/>
            <w:left w:w="108" w:type="dxa"/>
            <w:bottom w:w="0" w:type="dxa"/>
            <w:right w:w="108" w:type="dxa"/>
          </w:tblCellMar>
        </w:tblPrEx>
        <w:trPr>
          <w:trHeight w:val="495" w:hRule="atLeast"/>
          <w:jc w:val="center"/>
        </w:trPr>
        <w:tc>
          <w:tcPr>
            <w:tcW w:w="754"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b/>
                <w:color w:val="000000"/>
                <w:kern w:val="0"/>
                <w:sz w:val="28"/>
                <w:szCs w:val="28"/>
              </w:rPr>
            </w:pPr>
          </w:p>
        </w:tc>
        <w:tc>
          <w:tcPr>
            <w:tcW w:w="115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rPr>
            </w:pPr>
            <w:r>
              <w:rPr>
                <w:rFonts w:hint="eastAsia" w:ascii="Times New Roman" w:hAnsi="Times New Roman" w:eastAsia="方正仿宋_GBK" w:cs="方正仿宋_GBK"/>
                <w:b/>
                <w:color w:val="000000"/>
                <w:kern w:val="0"/>
                <w:sz w:val="22"/>
                <w:szCs w:val="22"/>
              </w:rPr>
              <w:t>邮箱</w:t>
            </w:r>
          </w:p>
        </w:tc>
        <w:tc>
          <w:tcPr>
            <w:tcW w:w="156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kern w:val="0"/>
                <w:sz w:val="22"/>
                <w:szCs w:val="22"/>
              </w:rPr>
            </w:pP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rPr>
            </w:pPr>
            <w:r>
              <w:rPr>
                <w:rFonts w:hint="eastAsia" w:ascii="Times New Roman" w:hAnsi="Times New Roman" w:eastAsia="方正仿宋_GBK" w:cs="方正仿宋_GBK"/>
                <w:b/>
                <w:color w:val="000000"/>
                <w:kern w:val="0"/>
                <w:sz w:val="22"/>
                <w:szCs w:val="22"/>
              </w:rPr>
              <w:t>电话</w:t>
            </w:r>
          </w:p>
        </w:tc>
        <w:tc>
          <w:tcPr>
            <w:tcW w:w="105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rPr>
            </w:pPr>
          </w:p>
        </w:tc>
        <w:tc>
          <w:tcPr>
            <w:tcW w:w="10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rPr>
            </w:pPr>
            <w:r>
              <w:rPr>
                <w:rFonts w:hint="eastAsia" w:ascii="Times New Roman" w:hAnsi="Times New Roman" w:eastAsia="方正仿宋_GBK" w:cs="方正仿宋_GBK"/>
                <w:b/>
                <w:color w:val="000000"/>
                <w:kern w:val="0"/>
                <w:sz w:val="22"/>
                <w:szCs w:val="22"/>
              </w:rPr>
              <w:t>邮箱</w:t>
            </w:r>
          </w:p>
        </w:tc>
        <w:tc>
          <w:tcPr>
            <w:tcW w:w="1528"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kern w:val="0"/>
                <w:sz w:val="22"/>
                <w:szCs w:val="22"/>
              </w:rPr>
            </w:pPr>
          </w:p>
        </w:tc>
        <w:tc>
          <w:tcPr>
            <w:tcW w:w="73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rPr>
            </w:pPr>
            <w:r>
              <w:rPr>
                <w:rFonts w:hint="eastAsia" w:ascii="Times New Roman" w:hAnsi="Times New Roman" w:eastAsia="方正仿宋_GBK" w:cs="方正仿宋_GBK"/>
                <w:b/>
                <w:color w:val="000000"/>
                <w:kern w:val="0"/>
                <w:sz w:val="22"/>
                <w:szCs w:val="22"/>
              </w:rPr>
              <w:t>电话</w:t>
            </w:r>
          </w:p>
        </w:tc>
        <w:tc>
          <w:tcPr>
            <w:tcW w:w="125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kern w:val="0"/>
                <w:sz w:val="22"/>
                <w:szCs w:val="22"/>
              </w:rPr>
            </w:pPr>
          </w:p>
        </w:tc>
      </w:tr>
      <w:tr>
        <w:tblPrEx>
          <w:tblCellMar>
            <w:top w:w="0" w:type="dxa"/>
            <w:left w:w="108" w:type="dxa"/>
            <w:bottom w:w="0" w:type="dxa"/>
            <w:right w:w="108" w:type="dxa"/>
          </w:tblCellMar>
        </w:tblPrEx>
        <w:trPr>
          <w:trHeight w:val="495" w:hRule="atLeast"/>
          <w:jc w:val="center"/>
        </w:trPr>
        <w:tc>
          <w:tcPr>
            <w:tcW w:w="754"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b/>
                <w:color w:val="000000"/>
                <w:kern w:val="0"/>
                <w:sz w:val="28"/>
                <w:szCs w:val="28"/>
              </w:rPr>
            </w:pPr>
          </w:p>
        </w:tc>
        <w:tc>
          <w:tcPr>
            <w:tcW w:w="115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rPr>
            </w:pPr>
            <w:r>
              <w:rPr>
                <w:rFonts w:hint="eastAsia" w:ascii="Times New Roman" w:hAnsi="Times New Roman" w:eastAsia="方正仿宋_GBK" w:cs="方正仿宋_GBK"/>
                <w:b/>
                <w:color w:val="000000"/>
                <w:kern w:val="0"/>
                <w:sz w:val="22"/>
                <w:szCs w:val="22"/>
              </w:rPr>
              <w:t>职务</w:t>
            </w:r>
          </w:p>
        </w:tc>
        <w:tc>
          <w:tcPr>
            <w:tcW w:w="3472"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rPr>
            </w:pPr>
          </w:p>
        </w:tc>
        <w:tc>
          <w:tcPr>
            <w:tcW w:w="10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rPr>
            </w:pPr>
            <w:r>
              <w:rPr>
                <w:rFonts w:hint="eastAsia" w:ascii="Times New Roman" w:hAnsi="Times New Roman" w:eastAsia="方正仿宋_GBK" w:cs="方正仿宋_GBK"/>
                <w:b/>
                <w:color w:val="000000"/>
                <w:kern w:val="0"/>
                <w:sz w:val="22"/>
                <w:szCs w:val="22"/>
              </w:rPr>
              <w:t>职务</w:t>
            </w:r>
          </w:p>
        </w:tc>
        <w:tc>
          <w:tcPr>
            <w:tcW w:w="3517"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kern w:val="0"/>
                <w:sz w:val="22"/>
                <w:szCs w:val="22"/>
              </w:rPr>
            </w:pPr>
          </w:p>
        </w:tc>
      </w:tr>
      <w:tr>
        <w:tblPrEx>
          <w:tblCellMar>
            <w:top w:w="0" w:type="dxa"/>
            <w:left w:w="108" w:type="dxa"/>
            <w:bottom w:w="0" w:type="dxa"/>
            <w:right w:w="108" w:type="dxa"/>
          </w:tblCellMar>
        </w:tblPrEx>
        <w:trPr>
          <w:trHeight w:val="3110" w:hRule="atLeast"/>
          <w:jc w:val="center"/>
        </w:trPr>
        <w:tc>
          <w:tcPr>
            <w:tcW w:w="754" w:type="dxa"/>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项目起止时间</w:t>
            </w:r>
          </w:p>
        </w:tc>
        <w:tc>
          <w:tcPr>
            <w:tcW w:w="9236" w:type="dxa"/>
            <w:gridSpan w:val="8"/>
            <w:tcBorders>
              <w:top w:val="nil"/>
              <w:left w:val="nil"/>
              <w:bottom w:val="nil"/>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rPr>
            </w:pPr>
          </w:p>
          <w:p>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rPr>
            </w:pP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rPr>
            </w:pPr>
          </w:p>
        </w:tc>
      </w:tr>
      <w:tr>
        <w:tblPrEx>
          <w:tblCellMar>
            <w:top w:w="0" w:type="dxa"/>
            <w:left w:w="108" w:type="dxa"/>
            <w:bottom w:w="0" w:type="dxa"/>
            <w:right w:w="108" w:type="dxa"/>
          </w:tblCellMar>
        </w:tblPrEx>
        <w:trPr>
          <w:trHeight w:val="3960" w:hRule="atLeast"/>
          <w:jc w:val="center"/>
        </w:trPr>
        <w:tc>
          <w:tcPr>
            <w:tcW w:w="7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研究的主要问题或对象</w:t>
            </w:r>
          </w:p>
        </w:tc>
        <w:tc>
          <w:tcPr>
            <w:tcW w:w="9236" w:type="dxa"/>
            <w:gridSpan w:val="8"/>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方正仿宋_GBK"/>
                <w:color w:val="000000"/>
                <w:kern w:val="0"/>
                <w:sz w:val="22"/>
                <w:szCs w:val="22"/>
                <w:lang w:val="en-US" w:eastAsia="zh-CN"/>
              </w:rPr>
            </w:pPr>
            <w:r>
              <w:rPr>
                <w:rFonts w:hint="eastAsia" w:ascii="Times New Roman" w:hAnsi="Times New Roman" w:eastAsia="方正仿宋_GBK" w:cs="方正仿宋_GBK"/>
                <w:color w:val="000000"/>
                <w:kern w:val="0"/>
                <w:sz w:val="22"/>
                <w:szCs w:val="22"/>
                <w:lang w:val="en-US" w:eastAsia="zh-CN"/>
              </w:rPr>
              <w:t xml:space="preserve">   </w:t>
            </w:r>
          </w:p>
        </w:tc>
      </w:tr>
      <w:tr>
        <w:tblPrEx>
          <w:tblCellMar>
            <w:top w:w="0" w:type="dxa"/>
            <w:left w:w="108" w:type="dxa"/>
            <w:bottom w:w="0" w:type="dxa"/>
            <w:right w:w="108" w:type="dxa"/>
          </w:tblCellMar>
        </w:tblPrEx>
        <w:trPr>
          <w:trHeight w:val="2595" w:hRule="atLeast"/>
          <w:jc w:val="center"/>
        </w:trPr>
        <w:tc>
          <w:tcPr>
            <w:tcW w:w="7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主要研究内容</w:t>
            </w:r>
          </w:p>
        </w:tc>
        <w:tc>
          <w:tcPr>
            <w:tcW w:w="9236" w:type="dxa"/>
            <w:gridSpan w:val="8"/>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kern w:val="0"/>
                <w:sz w:val="22"/>
                <w:szCs w:val="2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kern w:val="0"/>
                <w:sz w:val="22"/>
                <w:szCs w:val="2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color w:val="000000"/>
                <w:kern w:val="0"/>
                <w:sz w:val="22"/>
                <w:szCs w:val="22"/>
              </w:rPr>
            </w:pP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color w:val="000000"/>
                <w:kern w:val="0"/>
                <w:sz w:val="22"/>
                <w:szCs w:val="22"/>
              </w:rPr>
            </w:pPr>
          </w:p>
        </w:tc>
      </w:tr>
      <w:tr>
        <w:tblPrEx>
          <w:tblCellMar>
            <w:top w:w="0" w:type="dxa"/>
            <w:left w:w="108" w:type="dxa"/>
            <w:bottom w:w="0" w:type="dxa"/>
            <w:right w:w="108" w:type="dxa"/>
          </w:tblCellMar>
        </w:tblPrEx>
        <w:trPr>
          <w:trHeight w:val="1950" w:hRule="atLeast"/>
          <w:jc w:val="center"/>
        </w:trPr>
        <w:tc>
          <w:tcPr>
            <w:tcW w:w="7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主要研究方法或工具</w:t>
            </w:r>
          </w:p>
        </w:tc>
        <w:tc>
          <w:tcPr>
            <w:tcW w:w="9236" w:type="dxa"/>
            <w:gridSpan w:val="8"/>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tc>
      </w:tr>
      <w:tr>
        <w:tblPrEx>
          <w:tblCellMar>
            <w:top w:w="0" w:type="dxa"/>
            <w:left w:w="108" w:type="dxa"/>
            <w:bottom w:w="0" w:type="dxa"/>
            <w:right w:w="108" w:type="dxa"/>
          </w:tblCellMar>
        </w:tblPrEx>
        <w:trPr>
          <w:trHeight w:val="1950" w:hRule="atLeast"/>
          <w:jc w:val="center"/>
        </w:trPr>
        <w:tc>
          <w:tcPr>
            <w:tcW w:w="7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成果的创新性或先进性</w:t>
            </w:r>
          </w:p>
        </w:tc>
        <w:tc>
          <w:tcPr>
            <w:tcW w:w="9236" w:type="dxa"/>
            <w:gridSpan w:val="8"/>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kern w:val="0"/>
                <w:sz w:val="22"/>
                <w:szCs w:val="2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kern w:val="0"/>
                <w:sz w:val="22"/>
                <w:szCs w:val="2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kern w:val="0"/>
                <w:sz w:val="22"/>
                <w:szCs w:val="2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kern w:val="0"/>
                <w:sz w:val="22"/>
                <w:szCs w:val="2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kern w:val="0"/>
                <w:sz w:val="22"/>
                <w:szCs w:val="2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kern w:val="0"/>
                <w:sz w:val="22"/>
                <w:szCs w:val="2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kern w:val="0"/>
                <w:sz w:val="22"/>
                <w:szCs w:val="2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kern w:val="0"/>
                <w:sz w:val="22"/>
                <w:szCs w:val="2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kern w:val="0"/>
                <w:sz w:val="22"/>
                <w:szCs w:val="22"/>
              </w:rPr>
            </w:pPr>
          </w:p>
        </w:tc>
      </w:tr>
    </w:tbl>
    <w:p>
      <w:pPr>
        <w:pStyle w:val="5"/>
        <w:spacing w:line="600" w:lineRule="exact"/>
        <w:rPr>
          <w:rFonts w:hint="eastAsia" w:ascii="Times New Roman" w:hAnsi="Times New Roman" w:eastAsia="黑体"/>
        </w:rPr>
      </w:pPr>
    </w:p>
    <w:p>
      <w:pPr>
        <w:pStyle w:val="5"/>
        <w:spacing w:line="600" w:lineRule="exact"/>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二、项目成果</w:t>
      </w:r>
    </w:p>
    <w:p>
      <w:pPr>
        <w:pStyle w:val="5"/>
        <w:spacing w:after="0" w:line="600" w:lineRule="exact"/>
        <w:rPr>
          <w:rFonts w:hint="eastAsia" w:ascii="Times New Roman" w:hAnsi="Times New Roman" w:eastAsia="方正仿宋_GBK"/>
          <w:sz w:val="28"/>
          <w:szCs w:val="28"/>
          <w:lang w:eastAsia="zh-CN"/>
        </w:rPr>
      </w:pPr>
      <w:r>
        <w:rPr>
          <w:rFonts w:hint="eastAsia" w:ascii="Times New Roman" w:hAnsi="Times New Roman" w:eastAsia="方正仿宋_GBK"/>
          <w:sz w:val="28"/>
          <w:szCs w:val="28"/>
          <w:lang w:eastAsia="zh-CN"/>
        </w:rPr>
        <w:t>（</w:t>
      </w:r>
      <w:r>
        <w:rPr>
          <w:rFonts w:hint="eastAsia" w:ascii="Times New Roman" w:hAnsi="Times New Roman" w:eastAsia="方正仿宋_GBK"/>
          <w:sz w:val="28"/>
          <w:szCs w:val="28"/>
          <w:lang w:val="en-US" w:eastAsia="zh-CN"/>
        </w:rPr>
        <w:t>请填写项目成果。</w:t>
      </w:r>
      <w:r>
        <w:rPr>
          <w:rFonts w:hint="eastAsia" w:ascii="Times New Roman" w:hAnsi="Times New Roman" w:eastAsia="方正仿宋_GBK"/>
          <w:sz w:val="28"/>
          <w:szCs w:val="28"/>
          <w:lang w:eastAsia="zh-CN"/>
        </w:rPr>
        <w:t>）</w:t>
      </w:r>
    </w:p>
    <w:p>
      <w:pPr>
        <w:pStyle w:val="5"/>
        <w:spacing w:after="0" w:line="600" w:lineRule="exact"/>
        <w:rPr>
          <w:rFonts w:hint="eastAsia" w:ascii="Times New Roman" w:hAnsi="Times New Roman" w:eastAsia="方正仿宋_GBK"/>
          <w:sz w:val="28"/>
          <w:szCs w:val="28"/>
          <w:lang w:eastAsia="zh-CN"/>
        </w:rPr>
      </w:pPr>
    </w:p>
    <w:p>
      <w:pPr>
        <w:pStyle w:val="5"/>
        <w:spacing w:after="0" w:line="600" w:lineRule="exact"/>
        <w:rPr>
          <w:rFonts w:hint="eastAsia" w:ascii="Times New Roman" w:hAnsi="Times New Roman" w:eastAsia="方正仿宋_GBK"/>
          <w:sz w:val="28"/>
          <w:szCs w:val="28"/>
          <w:lang w:eastAsia="zh-CN"/>
        </w:rPr>
      </w:pPr>
    </w:p>
    <w:p>
      <w:pPr>
        <w:pStyle w:val="5"/>
        <w:spacing w:after="0" w:line="600" w:lineRule="exact"/>
        <w:rPr>
          <w:rFonts w:hint="eastAsia" w:ascii="Times New Roman" w:hAnsi="Times New Roman" w:eastAsia="方正仿宋_GBK"/>
          <w:sz w:val="28"/>
          <w:szCs w:val="28"/>
          <w:lang w:eastAsia="zh-CN"/>
        </w:rPr>
      </w:pPr>
    </w:p>
    <w:p>
      <w:pPr>
        <w:pStyle w:val="5"/>
        <w:spacing w:after="0" w:line="600" w:lineRule="exact"/>
        <w:rPr>
          <w:rFonts w:hint="eastAsia" w:ascii="Times New Roman" w:hAnsi="Times New Roman" w:eastAsia="方正仿宋_GBK"/>
          <w:sz w:val="28"/>
          <w:szCs w:val="28"/>
          <w:lang w:eastAsia="zh-CN"/>
        </w:rPr>
      </w:pPr>
    </w:p>
    <w:p>
      <w:pPr>
        <w:pStyle w:val="5"/>
        <w:spacing w:line="600" w:lineRule="exact"/>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三、经费预算（单位：万元）</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7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5" w:type="dxa"/>
            <w:vMerge w:val="restart"/>
            <w:noWrap w:val="0"/>
            <w:vAlign w:val="center"/>
          </w:tcPr>
          <w:p>
            <w:pPr>
              <w:pStyle w:val="5"/>
              <w:spacing w:after="0" w:line="600" w:lineRule="exact"/>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经</w:t>
            </w:r>
          </w:p>
          <w:p>
            <w:pPr>
              <w:pStyle w:val="5"/>
              <w:spacing w:after="0" w:line="600" w:lineRule="exact"/>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费</w:t>
            </w:r>
          </w:p>
          <w:p>
            <w:pPr>
              <w:pStyle w:val="5"/>
              <w:spacing w:after="0" w:line="600" w:lineRule="exact"/>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来</w:t>
            </w:r>
          </w:p>
          <w:p>
            <w:pPr>
              <w:pStyle w:val="5"/>
              <w:spacing w:after="0" w:line="600" w:lineRule="exact"/>
              <w:rPr>
                <w:rFonts w:hint="eastAsia"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8"/>
                <w:szCs w:val="28"/>
              </w:rPr>
              <w:t>源</w:t>
            </w:r>
          </w:p>
        </w:tc>
        <w:tc>
          <w:tcPr>
            <w:tcW w:w="7909" w:type="dxa"/>
            <w:noWrap w:val="0"/>
            <w:vAlign w:val="center"/>
          </w:tcPr>
          <w:p>
            <w:pPr>
              <w:pStyle w:val="5"/>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（1）本单位自筹：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5" w:type="dxa"/>
            <w:vMerge w:val="continue"/>
            <w:noWrap w:val="0"/>
            <w:vAlign w:val="center"/>
          </w:tcPr>
          <w:p>
            <w:pPr>
              <w:pStyle w:val="5"/>
              <w:spacing w:after="0" w:line="600" w:lineRule="exact"/>
              <w:rPr>
                <w:rFonts w:hint="eastAsia" w:ascii="Times New Roman" w:hAnsi="Times New Roman" w:eastAsia="方正仿宋_GBK" w:cs="方正仿宋_GBK"/>
                <w:b/>
                <w:color w:val="000000"/>
                <w:kern w:val="0"/>
                <w:sz w:val="24"/>
              </w:rPr>
            </w:pPr>
          </w:p>
        </w:tc>
        <w:tc>
          <w:tcPr>
            <w:tcW w:w="7909" w:type="dxa"/>
            <w:noWrap w:val="0"/>
            <w:vAlign w:val="center"/>
          </w:tcPr>
          <w:p>
            <w:pPr>
              <w:pStyle w:val="5"/>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（2）其他部门支持金额：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5" w:type="dxa"/>
            <w:vMerge w:val="continue"/>
            <w:noWrap w:val="0"/>
            <w:vAlign w:val="center"/>
          </w:tcPr>
          <w:p>
            <w:pPr>
              <w:pStyle w:val="5"/>
              <w:spacing w:after="0" w:line="600" w:lineRule="exact"/>
              <w:rPr>
                <w:rFonts w:hint="eastAsia" w:ascii="Times New Roman" w:hAnsi="Times New Roman" w:eastAsia="方正仿宋_GBK" w:cs="方正仿宋_GBK"/>
                <w:b/>
                <w:color w:val="000000"/>
                <w:kern w:val="0"/>
                <w:sz w:val="24"/>
              </w:rPr>
            </w:pPr>
          </w:p>
        </w:tc>
        <w:tc>
          <w:tcPr>
            <w:tcW w:w="7909" w:type="dxa"/>
            <w:noWrap w:val="0"/>
            <w:vAlign w:val="center"/>
          </w:tcPr>
          <w:p>
            <w:pPr>
              <w:pStyle w:val="5"/>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（3）向市人才研究和人力资源服务协会申请的资助金额：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5" w:type="dxa"/>
            <w:vMerge w:val="continue"/>
            <w:noWrap w:val="0"/>
            <w:vAlign w:val="center"/>
          </w:tcPr>
          <w:p>
            <w:pPr>
              <w:pStyle w:val="5"/>
              <w:spacing w:after="0" w:line="600" w:lineRule="exact"/>
              <w:rPr>
                <w:rFonts w:hint="eastAsia" w:ascii="Times New Roman" w:hAnsi="Times New Roman" w:eastAsia="方正仿宋_GBK" w:cs="方正仿宋_GBK"/>
                <w:b/>
                <w:color w:val="000000"/>
                <w:kern w:val="0"/>
                <w:sz w:val="24"/>
              </w:rPr>
            </w:pPr>
          </w:p>
        </w:tc>
        <w:tc>
          <w:tcPr>
            <w:tcW w:w="7909" w:type="dxa"/>
            <w:noWrap w:val="0"/>
            <w:vAlign w:val="center"/>
          </w:tcPr>
          <w:p>
            <w:pPr>
              <w:pStyle w:val="5"/>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5" w:type="dxa"/>
            <w:vMerge w:val="restart"/>
            <w:noWrap w:val="0"/>
            <w:vAlign w:val="center"/>
          </w:tcPr>
          <w:p>
            <w:pPr>
              <w:pStyle w:val="5"/>
              <w:spacing w:after="0" w:line="600" w:lineRule="exact"/>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经</w:t>
            </w:r>
          </w:p>
          <w:p>
            <w:pPr>
              <w:pStyle w:val="5"/>
              <w:spacing w:after="0" w:line="600" w:lineRule="exact"/>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费</w:t>
            </w:r>
          </w:p>
          <w:p>
            <w:pPr>
              <w:pStyle w:val="5"/>
              <w:spacing w:after="0" w:line="600" w:lineRule="exact"/>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支</w:t>
            </w:r>
          </w:p>
          <w:p>
            <w:pPr>
              <w:pStyle w:val="5"/>
              <w:spacing w:after="0" w:line="600" w:lineRule="exact"/>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出</w:t>
            </w:r>
          </w:p>
        </w:tc>
        <w:tc>
          <w:tcPr>
            <w:tcW w:w="7909" w:type="dxa"/>
            <w:noWrap w:val="0"/>
            <w:vAlign w:val="center"/>
          </w:tcPr>
          <w:p>
            <w:pPr>
              <w:pStyle w:val="5"/>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（1）会议费：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5" w:type="dxa"/>
            <w:vMerge w:val="continue"/>
            <w:noWrap w:val="0"/>
            <w:vAlign w:val="center"/>
          </w:tcPr>
          <w:p>
            <w:pPr>
              <w:pStyle w:val="5"/>
              <w:spacing w:after="0" w:line="600" w:lineRule="exact"/>
              <w:rPr>
                <w:rFonts w:hint="eastAsia" w:ascii="Times New Roman" w:hAnsi="Times New Roman" w:eastAsia="方正仿宋_GBK" w:cs="方正仿宋_GBK"/>
                <w:b/>
                <w:color w:val="000000"/>
                <w:kern w:val="0"/>
                <w:sz w:val="28"/>
                <w:szCs w:val="28"/>
              </w:rPr>
            </w:pPr>
          </w:p>
        </w:tc>
        <w:tc>
          <w:tcPr>
            <w:tcW w:w="7909" w:type="dxa"/>
            <w:noWrap w:val="0"/>
            <w:vAlign w:val="center"/>
          </w:tcPr>
          <w:p>
            <w:pPr>
              <w:pStyle w:val="5"/>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（2）差旅费：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5" w:type="dxa"/>
            <w:vMerge w:val="continue"/>
            <w:noWrap w:val="0"/>
            <w:vAlign w:val="center"/>
          </w:tcPr>
          <w:p>
            <w:pPr>
              <w:pStyle w:val="5"/>
              <w:spacing w:after="0" w:line="600" w:lineRule="exact"/>
              <w:rPr>
                <w:rFonts w:hint="eastAsia" w:ascii="Times New Roman" w:hAnsi="Times New Roman" w:eastAsia="方正仿宋_GBK" w:cs="方正仿宋_GBK"/>
                <w:b/>
                <w:color w:val="000000"/>
                <w:kern w:val="0"/>
                <w:sz w:val="28"/>
                <w:szCs w:val="28"/>
              </w:rPr>
            </w:pPr>
          </w:p>
        </w:tc>
        <w:tc>
          <w:tcPr>
            <w:tcW w:w="7909" w:type="dxa"/>
            <w:noWrap w:val="0"/>
            <w:vAlign w:val="center"/>
          </w:tcPr>
          <w:p>
            <w:pPr>
              <w:pStyle w:val="5"/>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（3）资料费：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5" w:type="dxa"/>
            <w:vMerge w:val="continue"/>
            <w:noWrap w:val="0"/>
            <w:vAlign w:val="center"/>
          </w:tcPr>
          <w:p>
            <w:pPr>
              <w:pStyle w:val="5"/>
              <w:spacing w:after="0" w:line="600" w:lineRule="exact"/>
              <w:rPr>
                <w:rFonts w:hint="eastAsia" w:ascii="Times New Roman" w:hAnsi="Times New Roman" w:eastAsia="方正仿宋_GBK" w:cs="方正仿宋_GBK"/>
                <w:b/>
                <w:color w:val="000000"/>
                <w:kern w:val="0"/>
                <w:sz w:val="28"/>
                <w:szCs w:val="28"/>
              </w:rPr>
            </w:pPr>
          </w:p>
        </w:tc>
        <w:tc>
          <w:tcPr>
            <w:tcW w:w="7909" w:type="dxa"/>
            <w:noWrap w:val="0"/>
            <w:vAlign w:val="center"/>
          </w:tcPr>
          <w:p>
            <w:pPr>
              <w:pStyle w:val="5"/>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（4）劳务费：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5" w:type="dxa"/>
            <w:vMerge w:val="continue"/>
            <w:noWrap w:val="0"/>
            <w:vAlign w:val="center"/>
          </w:tcPr>
          <w:p>
            <w:pPr>
              <w:pStyle w:val="5"/>
              <w:spacing w:after="0" w:line="600" w:lineRule="exact"/>
              <w:rPr>
                <w:rFonts w:hint="eastAsia" w:ascii="Times New Roman" w:hAnsi="Times New Roman" w:eastAsia="方正仿宋_GBK" w:cs="方正仿宋_GBK"/>
                <w:b/>
                <w:color w:val="000000"/>
                <w:kern w:val="0"/>
                <w:sz w:val="28"/>
                <w:szCs w:val="28"/>
              </w:rPr>
            </w:pPr>
          </w:p>
        </w:tc>
        <w:tc>
          <w:tcPr>
            <w:tcW w:w="7909" w:type="dxa"/>
            <w:noWrap w:val="0"/>
            <w:vAlign w:val="center"/>
          </w:tcPr>
          <w:p>
            <w:pPr>
              <w:pStyle w:val="5"/>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（5）专家咨询费：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5" w:type="dxa"/>
            <w:vMerge w:val="continue"/>
            <w:noWrap w:val="0"/>
            <w:vAlign w:val="center"/>
          </w:tcPr>
          <w:p>
            <w:pPr>
              <w:pStyle w:val="5"/>
              <w:spacing w:after="0" w:line="600" w:lineRule="exact"/>
              <w:rPr>
                <w:rFonts w:hint="eastAsia" w:ascii="Times New Roman" w:hAnsi="Times New Roman" w:eastAsia="方正仿宋_GBK" w:cs="方正仿宋_GBK"/>
                <w:b/>
                <w:color w:val="000000"/>
                <w:kern w:val="0"/>
                <w:sz w:val="28"/>
                <w:szCs w:val="28"/>
              </w:rPr>
            </w:pPr>
          </w:p>
        </w:tc>
        <w:tc>
          <w:tcPr>
            <w:tcW w:w="7909" w:type="dxa"/>
            <w:noWrap w:val="0"/>
            <w:vAlign w:val="center"/>
          </w:tcPr>
          <w:p>
            <w:pPr>
              <w:pStyle w:val="5"/>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（6）其它：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5" w:type="dxa"/>
            <w:vMerge w:val="continue"/>
            <w:noWrap w:val="0"/>
            <w:vAlign w:val="center"/>
          </w:tcPr>
          <w:p>
            <w:pPr>
              <w:pStyle w:val="5"/>
              <w:spacing w:after="0" w:line="600" w:lineRule="exact"/>
              <w:rPr>
                <w:rFonts w:hint="eastAsia" w:ascii="Times New Roman" w:hAnsi="Times New Roman" w:eastAsia="方正仿宋_GBK" w:cs="方正仿宋_GBK"/>
                <w:b/>
                <w:color w:val="000000"/>
                <w:kern w:val="0"/>
                <w:sz w:val="28"/>
                <w:szCs w:val="28"/>
              </w:rPr>
            </w:pPr>
          </w:p>
        </w:tc>
        <w:tc>
          <w:tcPr>
            <w:tcW w:w="7909" w:type="dxa"/>
            <w:noWrap w:val="0"/>
            <w:vAlign w:val="center"/>
          </w:tcPr>
          <w:p>
            <w:pPr>
              <w:pStyle w:val="5"/>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5" w:hRule="atLeast"/>
          <w:jc w:val="center"/>
        </w:trPr>
        <w:tc>
          <w:tcPr>
            <w:tcW w:w="1455" w:type="dxa"/>
            <w:noWrap w:val="0"/>
            <w:vAlign w:val="center"/>
          </w:tcPr>
          <w:p>
            <w:pPr>
              <w:pStyle w:val="5"/>
              <w:spacing w:after="0" w:line="600" w:lineRule="exact"/>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经</w:t>
            </w:r>
          </w:p>
          <w:p>
            <w:pPr>
              <w:pStyle w:val="5"/>
              <w:spacing w:after="0" w:line="600" w:lineRule="exact"/>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费</w:t>
            </w:r>
          </w:p>
          <w:p>
            <w:pPr>
              <w:pStyle w:val="5"/>
              <w:spacing w:after="0" w:line="600" w:lineRule="exact"/>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管</w:t>
            </w:r>
          </w:p>
          <w:p>
            <w:pPr>
              <w:pStyle w:val="5"/>
              <w:spacing w:after="0" w:line="600" w:lineRule="exact"/>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理</w:t>
            </w:r>
          </w:p>
        </w:tc>
        <w:tc>
          <w:tcPr>
            <w:tcW w:w="7909" w:type="dxa"/>
            <w:noWrap w:val="0"/>
            <w:vAlign w:val="center"/>
          </w:tcPr>
          <w:p>
            <w:pPr>
              <w:pStyle w:val="5"/>
              <w:spacing w:after="0" w:line="600" w:lineRule="exact"/>
              <w:ind w:left="0" w:leftChars="0"/>
              <w:rPr>
                <w:rFonts w:hint="eastAsia" w:ascii="Times New Roman" w:hAnsi="Times New Roman" w:eastAsia="方正仿宋_GBK" w:cs="方正仿宋_GBK"/>
                <w:sz w:val="28"/>
                <w:szCs w:val="28"/>
              </w:rPr>
            </w:pPr>
          </w:p>
          <w:p>
            <w:pPr>
              <w:pStyle w:val="5"/>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经费管理单位名称：</w:t>
            </w:r>
          </w:p>
          <w:p>
            <w:pPr>
              <w:pStyle w:val="5"/>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开户银行：</w:t>
            </w:r>
          </w:p>
          <w:p>
            <w:pPr>
              <w:pStyle w:val="5"/>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账号：</w:t>
            </w:r>
          </w:p>
          <w:p>
            <w:pPr>
              <w:pStyle w:val="5"/>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 xml:space="preserve"> </w:t>
            </w:r>
          </w:p>
        </w:tc>
      </w:tr>
    </w:tbl>
    <w:p>
      <w:pPr>
        <w:pStyle w:val="5"/>
        <w:spacing w:line="600" w:lineRule="exact"/>
        <w:ind w:left="0" w:leftChars="0"/>
        <w:rPr>
          <w:rFonts w:ascii="Times New Roman" w:hAnsi="Times New Roman"/>
        </w:rPr>
        <w:sectPr>
          <w:headerReference r:id="rId3" w:type="default"/>
          <w:footerReference r:id="rId4" w:type="default"/>
          <w:footerReference r:id="rId5" w:type="even"/>
          <w:pgSz w:w="11906" w:h="16838"/>
          <w:pgMar w:top="1701" w:right="1588" w:bottom="1985" w:left="1588" w:header="851" w:footer="992" w:gutter="0"/>
          <w:pgNumType w:fmt="numberInDash"/>
          <w:cols w:space="720" w:num="1"/>
          <w:docGrid w:type="linesAndChars" w:linePitch="312" w:charSpace="0"/>
        </w:sectPr>
      </w:pPr>
    </w:p>
    <w:p>
      <w:pPr>
        <w:pStyle w:val="5"/>
        <w:spacing w:line="600" w:lineRule="exact"/>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四、主要参与人员</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184"/>
        <w:gridCol w:w="3521"/>
        <w:gridCol w:w="1833"/>
        <w:gridCol w:w="2737"/>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blHeader/>
          <w:jc w:val="center"/>
        </w:trPr>
        <w:tc>
          <w:tcPr>
            <w:tcW w:w="1606" w:type="dxa"/>
            <w:noWrap w:val="0"/>
            <w:vAlign w:val="center"/>
          </w:tcPr>
          <w:p>
            <w:pPr>
              <w:spacing w:before="120" w:line="600" w:lineRule="exact"/>
              <w:jc w:val="center"/>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姓名</w:t>
            </w:r>
          </w:p>
        </w:tc>
        <w:tc>
          <w:tcPr>
            <w:tcW w:w="1184" w:type="dxa"/>
            <w:noWrap w:val="0"/>
            <w:vAlign w:val="center"/>
          </w:tcPr>
          <w:p>
            <w:pPr>
              <w:spacing w:before="120" w:line="600" w:lineRule="exact"/>
              <w:jc w:val="center"/>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性别</w:t>
            </w:r>
          </w:p>
        </w:tc>
        <w:tc>
          <w:tcPr>
            <w:tcW w:w="3521" w:type="dxa"/>
            <w:noWrap w:val="0"/>
            <w:vAlign w:val="center"/>
          </w:tcPr>
          <w:p>
            <w:pPr>
              <w:spacing w:before="120" w:line="600" w:lineRule="exact"/>
              <w:jc w:val="center"/>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工作单位及职务</w:t>
            </w:r>
          </w:p>
        </w:tc>
        <w:tc>
          <w:tcPr>
            <w:tcW w:w="1833" w:type="dxa"/>
            <w:noWrap w:val="0"/>
            <w:vAlign w:val="center"/>
          </w:tcPr>
          <w:p>
            <w:pPr>
              <w:spacing w:before="120" w:line="600" w:lineRule="exact"/>
              <w:ind w:left="300" w:hanging="380" w:hangingChars="136"/>
              <w:jc w:val="center"/>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项目分工</w:t>
            </w:r>
          </w:p>
        </w:tc>
        <w:tc>
          <w:tcPr>
            <w:tcW w:w="2737" w:type="dxa"/>
            <w:noWrap w:val="0"/>
            <w:vAlign w:val="center"/>
          </w:tcPr>
          <w:p>
            <w:pPr>
              <w:spacing w:before="120" w:line="600" w:lineRule="exact"/>
              <w:jc w:val="center"/>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联系电话</w:t>
            </w:r>
          </w:p>
        </w:tc>
        <w:tc>
          <w:tcPr>
            <w:tcW w:w="1876" w:type="dxa"/>
            <w:noWrap w:val="0"/>
            <w:vAlign w:val="center"/>
          </w:tcPr>
          <w:p>
            <w:pPr>
              <w:spacing w:before="120" w:line="600" w:lineRule="exact"/>
              <w:jc w:val="center"/>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606" w:type="dxa"/>
            <w:noWrap w:val="0"/>
            <w:vAlign w:val="center"/>
          </w:tcPr>
          <w:p>
            <w:pPr>
              <w:pStyle w:val="5"/>
              <w:spacing w:after="0" w:line="600" w:lineRule="exact"/>
              <w:rPr>
                <w:rFonts w:hint="eastAsia" w:ascii="Times New Roman" w:hAnsi="Times New Roman" w:eastAsia="方正仿宋_GBK" w:cs="方正仿宋_GBK"/>
                <w:sz w:val="24"/>
              </w:rPr>
            </w:pPr>
          </w:p>
        </w:tc>
        <w:tc>
          <w:tcPr>
            <w:tcW w:w="1184" w:type="dxa"/>
            <w:noWrap w:val="0"/>
            <w:vAlign w:val="top"/>
          </w:tcPr>
          <w:p>
            <w:pPr>
              <w:spacing w:line="600" w:lineRule="exact"/>
              <w:jc w:val="center"/>
              <w:rPr>
                <w:rFonts w:hint="eastAsia" w:ascii="Times New Roman" w:hAnsi="Times New Roman" w:eastAsia="方正仿宋_GBK" w:cs="方正仿宋_GBK"/>
                <w:sz w:val="24"/>
              </w:rPr>
            </w:pPr>
          </w:p>
        </w:tc>
        <w:tc>
          <w:tcPr>
            <w:tcW w:w="3521" w:type="dxa"/>
            <w:noWrap w:val="0"/>
            <w:vAlign w:val="center"/>
          </w:tcPr>
          <w:p>
            <w:pPr>
              <w:spacing w:line="600" w:lineRule="exact"/>
              <w:jc w:val="center"/>
              <w:rPr>
                <w:rFonts w:hint="eastAsia" w:ascii="Times New Roman" w:hAnsi="Times New Roman" w:eastAsia="方正仿宋_GBK" w:cs="方正仿宋_GBK"/>
                <w:sz w:val="24"/>
              </w:rPr>
            </w:pPr>
          </w:p>
        </w:tc>
        <w:tc>
          <w:tcPr>
            <w:tcW w:w="1833" w:type="dxa"/>
            <w:noWrap w:val="0"/>
            <w:vAlign w:val="center"/>
          </w:tcPr>
          <w:p>
            <w:pPr>
              <w:spacing w:line="600" w:lineRule="exact"/>
              <w:jc w:val="center"/>
              <w:rPr>
                <w:rFonts w:hint="eastAsia" w:ascii="Times New Roman" w:hAnsi="Times New Roman" w:eastAsia="方正仿宋_GBK" w:cs="方正仿宋_GBK"/>
                <w:sz w:val="24"/>
              </w:rPr>
            </w:pPr>
          </w:p>
        </w:tc>
        <w:tc>
          <w:tcPr>
            <w:tcW w:w="2737" w:type="dxa"/>
            <w:noWrap w:val="0"/>
            <w:vAlign w:val="center"/>
          </w:tcPr>
          <w:p>
            <w:pPr>
              <w:spacing w:line="600" w:lineRule="exact"/>
              <w:jc w:val="center"/>
              <w:rPr>
                <w:rFonts w:hint="eastAsia" w:ascii="Times New Roman" w:hAnsi="Times New Roman" w:eastAsia="方正仿宋_GBK" w:cs="方正仿宋_GBK"/>
                <w:sz w:val="24"/>
              </w:rPr>
            </w:pPr>
          </w:p>
        </w:tc>
        <w:tc>
          <w:tcPr>
            <w:tcW w:w="1876" w:type="dxa"/>
            <w:noWrap w:val="0"/>
            <w:vAlign w:val="top"/>
          </w:tcPr>
          <w:p>
            <w:pPr>
              <w:spacing w:line="600" w:lineRule="exact"/>
              <w:jc w:val="center"/>
              <w:rPr>
                <w:rFonts w:hint="eastAsia"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606" w:type="dxa"/>
            <w:noWrap w:val="0"/>
            <w:vAlign w:val="center"/>
          </w:tcPr>
          <w:p>
            <w:pPr>
              <w:spacing w:line="600" w:lineRule="exact"/>
              <w:jc w:val="center"/>
              <w:rPr>
                <w:rFonts w:hint="eastAsia" w:ascii="Times New Roman" w:hAnsi="Times New Roman" w:eastAsia="方正仿宋_GBK" w:cs="方正仿宋_GBK"/>
                <w:sz w:val="24"/>
              </w:rPr>
            </w:pPr>
          </w:p>
        </w:tc>
        <w:tc>
          <w:tcPr>
            <w:tcW w:w="1184" w:type="dxa"/>
            <w:noWrap w:val="0"/>
            <w:vAlign w:val="top"/>
          </w:tcPr>
          <w:p>
            <w:pPr>
              <w:spacing w:line="600" w:lineRule="exact"/>
              <w:jc w:val="center"/>
              <w:rPr>
                <w:rFonts w:hint="eastAsia" w:ascii="Times New Roman" w:hAnsi="Times New Roman" w:eastAsia="方正仿宋_GBK" w:cs="方正仿宋_GBK"/>
                <w:sz w:val="24"/>
              </w:rPr>
            </w:pPr>
          </w:p>
        </w:tc>
        <w:tc>
          <w:tcPr>
            <w:tcW w:w="3521" w:type="dxa"/>
            <w:noWrap w:val="0"/>
            <w:vAlign w:val="center"/>
          </w:tcPr>
          <w:p>
            <w:pPr>
              <w:spacing w:line="600" w:lineRule="exact"/>
              <w:jc w:val="center"/>
              <w:rPr>
                <w:rFonts w:hint="eastAsia" w:ascii="Times New Roman" w:hAnsi="Times New Roman" w:eastAsia="方正仿宋_GBK" w:cs="方正仿宋_GBK"/>
                <w:sz w:val="24"/>
              </w:rPr>
            </w:pPr>
          </w:p>
        </w:tc>
        <w:tc>
          <w:tcPr>
            <w:tcW w:w="1833" w:type="dxa"/>
            <w:noWrap w:val="0"/>
            <w:vAlign w:val="center"/>
          </w:tcPr>
          <w:p>
            <w:pPr>
              <w:spacing w:line="600" w:lineRule="exact"/>
              <w:jc w:val="center"/>
              <w:rPr>
                <w:rFonts w:hint="eastAsia" w:ascii="Times New Roman" w:hAnsi="Times New Roman" w:eastAsia="方正仿宋_GBK" w:cs="方正仿宋_GBK"/>
                <w:sz w:val="24"/>
              </w:rPr>
            </w:pPr>
          </w:p>
        </w:tc>
        <w:tc>
          <w:tcPr>
            <w:tcW w:w="2737" w:type="dxa"/>
            <w:noWrap w:val="0"/>
            <w:vAlign w:val="center"/>
          </w:tcPr>
          <w:p>
            <w:pPr>
              <w:spacing w:line="600" w:lineRule="exact"/>
              <w:jc w:val="center"/>
              <w:rPr>
                <w:rFonts w:hint="eastAsia" w:ascii="Times New Roman" w:hAnsi="Times New Roman" w:eastAsia="方正仿宋_GBK" w:cs="方正仿宋_GBK"/>
                <w:sz w:val="24"/>
              </w:rPr>
            </w:pPr>
          </w:p>
        </w:tc>
        <w:tc>
          <w:tcPr>
            <w:tcW w:w="1876" w:type="dxa"/>
            <w:noWrap w:val="0"/>
            <w:vAlign w:val="top"/>
          </w:tcPr>
          <w:p>
            <w:pPr>
              <w:spacing w:line="600" w:lineRule="exact"/>
              <w:jc w:val="center"/>
              <w:rPr>
                <w:rFonts w:hint="eastAsia"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606" w:type="dxa"/>
            <w:noWrap w:val="0"/>
            <w:vAlign w:val="center"/>
          </w:tcPr>
          <w:p>
            <w:pPr>
              <w:spacing w:line="600" w:lineRule="exact"/>
              <w:jc w:val="center"/>
              <w:rPr>
                <w:rFonts w:hint="eastAsia" w:ascii="Times New Roman" w:hAnsi="Times New Roman" w:eastAsia="方正仿宋_GBK" w:cs="方正仿宋_GBK"/>
                <w:sz w:val="24"/>
              </w:rPr>
            </w:pPr>
          </w:p>
        </w:tc>
        <w:tc>
          <w:tcPr>
            <w:tcW w:w="1184" w:type="dxa"/>
            <w:noWrap w:val="0"/>
            <w:vAlign w:val="top"/>
          </w:tcPr>
          <w:p>
            <w:pPr>
              <w:spacing w:line="600" w:lineRule="exact"/>
              <w:jc w:val="center"/>
              <w:rPr>
                <w:rFonts w:hint="eastAsia" w:ascii="Times New Roman" w:hAnsi="Times New Roman" w:eastAsia="方正仿宋_GBK" w:cs="方正仿宋_GBK"/>
                <w:sz w:val="24"/>
              </w:rPr>
            </w:pPr>
          </w:p>
        </w:tc>
        <w:tc>
          <w:tcPr>
            <w:tcW w:w="3521" w:type="dxa"/>
            <w:noWrap w:val="0"/>
            <w:vAlign w:val="center"/>
          </w:tcPr>
          <w:p>
            <w:pPr>
              <w:spacing w:line="600" w:lineRule="exact"/>
              <w:jc w:val="center"/>
              <w:rPr>
                <w:rFonts w:hint="eastAsia" w:ascii="Times New Roman" w:hAnsi="Times New Roman" w:eastAsia="方正仿宋_GBK" w:cs="方正仿宋_GBK"/>
                <w:sz w:val="24"/>
              </w:rPr>
            </w:pPr>
          </w:p>
        </w:tc>
        <w:tc>
          <w:tcPr>
            <w:tcW w:w="1833" w:type="dxa"/>
            <w:noWrap w:val="0"/>
            <w:vAlign w:val="center"/>
          </w:tcPr>
          <w:p>
            <w:pPr>
              <w:spacing w:line="600" w:lineRule="exact"/>
              <w:jc w:val="center"/>
              <w:rPr>
                <w:rFonts w:hint="eastAsia" w:ascii="Times New Roman" w:hAnsi="Times New Roman" w:eastAsia="方正仿宋_GBK" w:cs="方正仿宋_GBK"/>
                <w:sz w:val="24"/>
              </w:rPr>
            </w:pPr>
          </w:p>
        </w:tc>
        <w:tc>
          <w:tcPr>
            <w:tcW w:w="2737" w:type="dxa"/>
            <w:noWrap w:val="0"/>
            <w:vAlign w:val="center"/>
          </w:tcPr>
          <w:p>
            <w:pPr>
              <w:spacing w:line="600" w:lineRule="exact"/>
              <w:jc w:val="center"/>
              <w:rPr>
                <w:rFonts w:hint="eastAsia" w:ascii="Times New Roman" w:hAnsi="Times New Roman" w:eastAsia="方正仿宋_GBK" w:cs="方正仿宋_GBK"/>
                <w:sz w:val="24"/>
              </w:rPr>
            </w:pPr>
          </w:p>
        </w:tc>
        <w:tc>
          <w:tcPr>
            <w:tcW w:w="1876" w:type="dxa"/>
            <w:noWrap w:val="0"/>
            <w:vAlign w:val="top"/>
          </w:tcPr>
          <w:p>
            <w:pPr>
              <w:spacing w:line="600" w:lineRule="exact"/>
              <w:jc w:val="center"/>
              <w:rPr>
                <w:rFonts w:hint="eastAsia"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606" w:type="dxa"/>
            <w:noWrap w:val="0"/>
            <w:vAlign w:val="center"/>
          </w:tcPr>
          <w:p>
            <w:pPr>
              <w:spacing w:line="600" w:lineRule="exact"/>
              <w:jc w:val="center"/>
              <w:rPr>
                <w:rFonts w:hint="eastAsia" w:ascii="Times New Roman" w:hAnsi="Times New Roman" w:eastAsia="方正仿宋_GBK" w:cs="方正仿宋_GBK"/>
                <w:sz w:val="24"/>
              </w:rPr>
            </w:pPr>
          </w:p>
        </w:tc>
        <w:tc>
          <w:tcPr>
            <w:tcW w:w="1184" w:type="dxa"/>
            <w:noWrap w:val="0"/>
            <w:vAlign w:val="top"/>
          </w:tcPr>
          <w:p>
            <w:pPr>
              <w:spacing w:line="600" w:lineRule="exact"/>
              <w:jc w:val="center"/>
              <w:rPr>
                <w:rFonts w:hint="eastAsia" w:ascii="Times New Roman" w:hAnsi="Times New Roman" w:eastAsia="方正仿宋_GBK" w:cs="方正仿宋_GBK"/>
                <w:sz w:val="24"/>
              </w:rPr>
            </w:pPr>
          </w:p>
        </w:tc>
        <w:tc>
          <w:tcPr>
            <w:tcW w:w="3521" w:type="dxa"/>
            <w:noWrap w:val="0"/>
            <w:vAlign w:val="center"/>
          </w:tcPr>
          <w:p>
            <w:pPr>
              <w:spacing w:line="600" w:lineRule="exact"/>
              <w:jc w:val="center"/>
              <w:rPr>
                <w:rFonts w:hint="eastAsia" w:ascii="Times New Roman" w:hAnsi="Times New Roman" w:eastAsia="方正仿宋_GBK" w:cs="方正仿宋_GBK"/>
                <w:sz w:val="24"/>
              </w:rPr>
            </w:pPr>
          </w:p>
        </w:tc>
        <w:tc>
          <w:tcPr>
            <w:tcW w:w="1833" w:type="dxa"/>
            <w:noWrap w:val="0"/>
            <w:vAlign w:val="center"/>
          </w:tcPr>
          <w:p>
            <w:pPr>
              <w:spacing w:line="600" w:lineRule="exact"/>
              <w:jc w:val="center"/>
              <w:rPr>
                <w:rFonts w:hint="eastAsia" w:ascii="Times New Roman" w:hAnsi="Times New Roman" w:eastAsia="方正仿宋_GBK" w:cs="方正仿宋_GBK"/>
                <w:sz w:val="24"/>
              </w:rPr>
            </w:pPr>
          </w:p>
        </w:tc>
        <w:tc>
          <w:tcPr>
            <w:tcW w:w="2737" w:type="dxa"/>
            <w:noWrap w:val="0"/>
            <w:vAlign w:val="center"/>
          </w:tcPr>
          <w:p>
            <w:pPr>
              <w:spacing w:line="600" w:lineRule="exact"/>
              <w:jc w:val="center"/>
              <w:rPr>
                <w:rFonts w:hint="eastAsia" w:ascii="Times New Roman" w:hAnsi="Times New Roman" w:eastAsia="方正仿宋_GBK" w:cs="方正仿宋_GBK"/>
                <w:sz w:val="24"/>
              </w:rPr>
            </w:pPr>
          </w:p>
        </w:tc>
        <w:tc>
          <w:tcPr>
            <w:tcW w:w="1876" w:type="dxa"/>
            <w:noWrap w:val="0"/>
            <w:vAlign w:val="top"/>
          </w:tcPr>
          <w:p>
            <w:pPr>
              <w:spacing w:line="600" w:lineRule="exact"/>
              <w:jc w:val="center"/>
              <w:rPr>
                <w:rFonts w:hint="eastAsia"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606" w:type="dxa"/>
            <w:noWrap w:val="0"/>
            <w:vAlign w:val="center"/>
          </w:tcPr>
          <w:p>
            <w:pPr>
              <w:spacing w:line="600" w:lineRule="exact"/>
              <w:jc w:val="center"/>
              <w:rPr>
                <w:rFonts w:hint="eastAsia" w:ascii="Times New Roman" w:hAnsi="Times New Roman" w:eastAsia="方正仿宋_GBK" w:cs="方正仿宋_GBK"/>
                <w:sz w:val="24"/>
              </w:rPr>
            </w:pPr>
          </w:p>
        </w:tc>
        <w:tc>
          <w:tcPr>
            <w:tcW w:w="1184" w:type="dxa"/>
            <w:noWrap w:val="0"/>
            <w:vAlign w:val="top"/>
          </w:tcPr>
          <w:p>
            <w:pPr>
              <w:spacing w:line="600" w:lineRule="exact"/>
              <w:jc w:val="center"/>
              <w:rPr>
                <w:rFonts w:hint="eastAsia" w:ascii="Times New Roman" w:hAnsi="Times New Roman" w:eastAsia="方正仿宋_GBK" w:cs="方正仿宋_GBK"/>
                <w:sz w:val="24"/>
              </w:rPr>
            </w:pPr>
          </w:p>
        </w:tc>
        <w:tc>
          <w:tcPr>
            <w:tcW w:w="3521" w:type="dxa"/>
            <w:noWrap w:val="0"/>
            <w:vAlign w:val="center"/>
          </w:tcPr>
          <w:p>
            <w:pPr>
              <w:spacing w:line="600" w:lineRule="exact"/>
              <w:jc w:val="center"/>
              <w:rPr>
                <w:rFonts w:hint="eastAsia" w:ascii="Times New Roman" w:hAnsi="Times New Roman" w:eastAsia="方正仿宋_GBK" w:cs="方正仿宋_GBK"/>
                <w:sz w:val="24"/>
              </w:rPr>
            </w:pPr>
          </w:p>
        </w:tc>
        <w:tc>
          <w:tcPr>
            <w:tcW w:w="1833" w:type="dxa"/>
            <w:noWrap w:val="0"/>
            <w:vAlign w:val="center"/>
          </w:tcPr>
          <w:p>
            <w:pPr>
              <w:spacing w:line="600" w:lineRule="exact"/>
              <w:jc w:val="center"/>
              <w:rPr>
                <w:rFonts w:hint="eastAsia" w:ascii="Times New Roman" w:hAnsi="Times New Roman" w:eastAsia="方正仿宋_GBK" w:cs="方正仿宋_GBK"/>
                <w:sz w:val="24"/>
              </w:rPr>
            </w:pPr>
          </w:p>
        </w:tc>
        <w:tc>
          <w:tcPr>
            <w:tcW w:w="2737" w:type="dxa"/>
            <w:noWrap w:val="0"/>
            <w:vAlign w:val="center"/>
          </w:tcPr>
          <w:p>
            <w:pPr>
              <w:spacing w:line="600" w:lineRule="exact"/>
              <w:jc w:val="center"/>
              <w:rPr>
                <w:rFonts w:hint="eastAsia" w:ascii="Times New Roman" w:hAnsi="Times New Roman" w:eastAsia="方正仿宋_GBK" w:cs="方正仿宋_GBK"/>
                <w:sz w:val="24"/>
              </w:rPr>
            </w:pPr>
          </w:p>
        </w:tc>
        <w:tc>
          <w:tcPr>
            <w:tcW w:w="1876" w:type="dxa"/>
            <w:noWrap w:val="0"/>
            <w:vAlign w:val="top"/>
          </w:tcPr>
          <w:p>
            <w:pPr>
              <w:spacing w:line="600" w:lineRule="exact"/>
              <w:jc w:val="center"/>
              <w:rPr>
                <w:rFonts w:hint="eastAsia"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606" w:type="dxa"/>
            <w:noWrap w:val="0"/>
            <w:vAlign w:val="center"/>
          </w:tcPr>
          <w:p>
            <w:pPr>
              <w:spacing w:line="600" w:lineRule="exact"/>
              <w:jc w:val="center"/>
              <w:rPr>
                <w:rFonts w:hint="eastAsia" w:ascii="Times New Roman" w:hAnsi="Times New Roman" w:eastAsia="方正仿宋_GBK" w:cs="方正仿宋_GBK"/>
                <w:sz w:val="24"/>
              </w:rPr>
            </w:pPr>
          </w:p>
        </w:tc>
        <w:tc>
          <w:tcPr>
            <w:tcW w:w="1184" w:type="dxa"/>
            <w:noWrap w:val="0"/>
            <w:vAlign w:val="top"/>
          </w:tcPr>
          <w:p>
            <w:pPr>
              <w:spacing w:line="600" w:lineRule="exact"/>
              <w:jc w:val="center"/>
              <w:rPr>
                <w:rFonts w:hint="eastAsia" w:ascii="Times New Roman" w:hAnsi="Times New Roman" w:eastAsia="方正仿宋_GBK" w:cs="方正仿宋_GBK"/>
                <w:sz w:val="24"/>
              </w:rPr>
            </w:pPr>
          </w:p>
        </w:tc>
        <w:tc>
          <w:tcPr>
            <w:tcW w:w="3521" w:type="dxa"/>
            <w:noWrap w:val="0"/>
            <w:vAlign w:val="center"/>
          </w:tcPr>
          <w:p>
            <w:pPr>
              <w:spacing w:line="600" w:lineRule="exact"/>
              <w:jc w:val="center"/>
              <w:rPr>
                <w:rFonts w:hint="eastAsia" w:ascii="Times New Roman" w:hAnsi="Times New Roman" w:eastAsia="方正仿宋_GBK" w:cs="方正仿宋_GBK"/>
                <w:sz w:val="24"/>
              </w:rPr>
            </w:pPr>
          </w:p>
        </w:tc>
        <w:tc>
          <w:tcPr>
            <w:tcW w:w="1833" w:type="dxa"/>
            <w:noWrap w:val="0"/>
            <w:vAlign w:val="center"/>
          </w:tcPr>
          <w:p>
            <w:pPr>
              <w:spacing w:line="600" w:lineRule="exact"/>
              <w:jc w:val="center"/>
              <w:rPr>
                <w:rFonts w:hint="eastAsia" w:ascii="Times New Roman" w:hAnsi="Times New Roman" w:eastAsia="方正仿宋_GBK" w:cs="方正仿宋_GBK"/>
                <w:sz w:val="24"/>
              </w:rPr>
            </w:pPr>
          </w:p>
        </w:tc>
        <w:tc>
          <w:tcPr>
            <w:tcW w:w="2737" w:type="dxa"/>
            <w:noWrap w:val="0"/>
            <w:vAlign w:val="center"/>
          </w:tcPr>
          <w:p>
            <w:pPr>
              <w:spacing w:line="600" w:lineRule="exact"/>
              <w:jc w:val="center"/>
              <w:rPr>
                <w:rFonts w:hint="eastAsia" w:ascii="Times New Roman" w:hAnsi="Times New Roman" w:eastAsia="方正仿宋_GBK" w:cs="方正仿宋_GBK"/>
                <w:sz w:val="24"/>
              </w:rPr>
            </w:pPr>
          </w:p>
        </w:tc>
        <w:tc>
          <w:tcPr>
            <w:tcW w:w="1876" w:type="dxa"/>
            <w:noWrap w:val="0"/>
            <w:vAlign w:val="top"/>
          </w:tcPr>
          <w:p>
            <w:pPr>
              <w:spacing w:line="600" w:lineRule="exact"/>
              <w:jc w:val="center"/>
              <w:rPr>
                <w:rFonts w:hint="eastAsia"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606" w:type="dxa"/>
            <w:noWrap w:val="0"/>
            <w:vAlign w:val="center"/>
          </w:tcPr>
          <w:p>
            <w:pPr>
              <w:spacing w:line="600" w:lineRule="exact"/>
              <w:jc w:val="center"/>
              <w:rPr>
                <w:rFonts w:hint="eastAsia" w:ascii="Times New Roman" w:hAnsi="Times New Roman" w:eastAsia="方正仿宋_GBK" w:cs="方正仿宋_GBK"/>
                <w:sz w:val="24"/>
              </w:rPr>
            </w:pPr>
          </w:p>
        </w:tc>
        <w:tc>
          <w:tcPr>
            <w:tcW w:w="1184" w:type="dxa"/>
            <w:noWrap w:val="0"/>
            <w:vAlign w:val="top"/>
          </w:tcPr>
          <w:p>
            <w:pPr>
              <w:spacing w:line="600" w:lineRule="exact"/>
              <w:jc w:val="center"/>
              <w:rPr>
                <w:rFonts w:hint="eastAsia" w:ascii="Times New Roman" w:hAnsi="Times New Roman" w:eastAsia="方正仿宋_GBK" w:cs="方正仿宋_GBK"/>
                <w:sz w:val="24"/>
              </w:rPr>
            </w:pPr>
          </w:p>
        </w:tc>
        <w:tc>
          <w:tcPr>
            <w:tcW w:w="3521" w:type="dxa"/>
            <w:noWrap w:val="0"/>
            <w:vAlign w:val="center"/>
          </w:tcPr>
          <w:p>
            <w:pPr>
              <w:spacing w:line="600" w:lineRule="exact"/>
              <w:jc w:val="center"/>
              <w:rPr>
                <w:rFonts w:hint="eastAsia" w:ascii="Times New Roman" w:hAnsi="Times New Roman" w:eastAsia="方正仿宋_GBK" w:cs="方正仿宋_GBK"/>
                <w:sz w:val="24"/>
              </w:rPr>
            </w:pPr>
          </w:p>
        </w:tc>
        <w:tc>
          <w:tcPr>
            <w:tcW w:w="1833" w:type="dxa"/>
            <w:noWrap w:val="0"/>
            <w:vAlign w:val="center"/>
          </w:tcPr>
          <w:p>
            <w:pPr>
              <w:spacing w:line="600" w:lineRule="exact"/>
              <w:jc w:val="center"/>
              <w:rPr>
                <w:rFonts w:hint="eastAsia" w:ascii="Times New Roman" w:hAnsi="Times New Roman" w:eastAsia="方正仿宋_GBK" w:cs="方正仿宋_GBK"/>
                <w:sz w:val="24"/>
              </w:rPr>
            </w:pPr>
          </w:p>
        </w:tc>
        <w:tc>
          <w:tcPr>
            <w:tcW w:w="2737" w:type="dxa"/>
            <w:noWrap w:val="0"/>
            <w:vAlign w:val="center"/>
          </w:tcPr>
          <w:p>
            <w:pPr>
              <w:spacing w:line="600" w:lineRule="exact"/>
              <w:jc w:val="center"/>
              <w:rPr>
                <w:rFonts w:hint="eastAsia" w:ascii="Times New Roman" w:hAnsi="Times New Roman" w:eastAsia="方正仿宋_GBK" w:cs="方正仿宋_GBK"/>
                <w:sz w:val="24"/>
              </w:rPr>
            </w:pPr>
          </w:p>
        </w:tc>
        <w:tc>
          <w:tcPr>
            <w:tcW w:w="1876" w:type="dxa"/>
            <w:noWrap w:val="0"/>
            <w:vAlign w:val="top"/>
          </w:tcPr>
          <w:p>
            <w:pPr>
              <w:spacing w:line="600" w:lineRule="exact"/>
              <w:jc w:val="center"/>
              <w:rPr>
                <w:rFonts w:hint="eastAsia"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606" w:type="dxa"/>
            <w:noWrap w:val="0"/>
            <w:vAlign w:val="center"/>
          </w:tcPr>
          <w:p>
            <w:pPr>
              <w:spacing w:line="600" w:lineRule="exact"/>
              <w:jc w:val="center"/>
              <w:rPr>
                <w:rFonts w:hint="eastAsia" w:ascii="Times New Roman" w:hAnsi="Times New Roman" w:eastAsia="方正仿宋_GBK" w:cs="方正仿宋_GBK"/>
                <w:sz w:val="24"/>
              </w:rPr>
            </w:pPr>
          </w:p>
        </w:tc>
        <w:tc>
          <w:tcPr>
            <w:tcW w:w="1184" w:type="dxa"/>
            <w:noWrap w:val="0"/>
            <w:vAlign w:val="top"/>
          </w:tcPr>
          <w:p>
            <w:pPr>
              <w:spacing w:line="600" w:lineRule="exact"/>
              <w:jc w:val="center"/>
              <w:rPr>
                <w:rFonts w:hint="eastAsia" w:ascii="Times New Roman" w:hAnsi="Times New Roman" w:eastAsia="方正仿宋_GBK" w:cs="方正仿宋_GBK"/>
                <w:sz w:val="24"/>
              </w:rPr>
            </w:pPr>
          </w:p>
        </w:tc>
        <w:tc>
          <w:tcPr>
            <w:tcW w:w="3521" w:type="dxa"/>
            <w:noWrap w:val="0"/>
            <w:vAlign w:val="center"/>
          </w:tcPr>
          <w:p>
            <w:pPr>
              <w:spacing w:line="600" w:lineRule="exact"/>
              <w:jc w:val="center"/>
              <w:rPr>
                <w:rFonts w:hint="eastAsia" w:ascii="Times New Roman" w:hAnsi="Times New Roman" w:eastAsia="方正仿宋_GBK" w:cs="方正仿宋_GBK"/>
                <w:sz w:val="24"/>
              </w:rPr>
            </w:pPr>
          </w:p>
        </w:tc>
        <w:tc>
          <w:tcPr>
            <w:tcW w:w="1833" w:type="dxa"/>
            <w:noWrap w:val="0"/>
            <w:vAlign w:val="center"/>
          </w:tcPr>
          <w:p>
            <w:pPr>
              <w:spacing w:line="600" w:lineRule="exact"/>
              <w:jc w:val="center"/>
              <w:rPr>
                <w:rFonts w:hint="eastAsia" w:ascii="Times New Roman" w:hAnsi="Times New Roman" w:eastAsia="方正仿宋_GBK" w:cs="方正仿宋_GBK"/>
                <w:sz w:val="24"/>
              </w:rPr>
            </w:pPr>
          </w:p>
        </w:tc>
        <w:tc>
          <w:tcPr>
            <w:tcW w:w="2737" w:type="dxa"/>
            <w:noWrap w:val="0"/>
            <w:vAlign w:val="center"/>
          </w:tcPr>
          <w:p>
            <w:pPr>
              <w:spacing w:line="600" w:lineRule="exact"/>
              <w:jc w:val="center"/>
              <w:rPr>
                <w:rFonts w:hint="eastAsia" w:ascii="Times New Roman" w:hAnsi="Times New Roman" w:eastAsia="方正仿宋_GBK" w:cs="方正仿宋_GBK"/>
                <w:sz w:val="24"/>
              </w:rPr>
            </w:pPr>
          </w:p>
        </w:tc>
        <w:tc>
          <w:tcPr>
            <w:tcW w:w="1876" w:type="dxa"/>
            <w:noWrap w:val="0"/>
            <w:vAlign w:val="top"/>
          </w:tcPr>
          <w:p>
            <w:pPr>
              <w:spacing w:line="600" w:lineRule="exact"/>
              <w:jc w:val="center"/>
              <w:rPr>
                <w:rFonts w:hint="eastAsia"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606" w:type="dxa"/>
            <w:noWrap w:val="0"/>
            <w:vAlign w:val="center"/>
          </w:tcPr>
          <w:p>
            <w:pPr>
              <w:spacing w:line="600" w:lineRule="exact"/>
              <w:jc w:val="center"/>
              <w:rPr>
                <w:rFonts w:hint="eastAsia" w:ascii="Times New Roman" w:hAnsi="Times New Roman" w:eastAsia="方正仿宋_GBK" w:cs="方正仿宋_GBK"/>
                <w:sz w:val="24"/>
              </w:rPr>
            </w:pPr>
          </w:p>
        </w:tc>
        <w:tc>
          <w:tcPr>
            <w:tcW w:w="1184" w:type="dxa"/>
            <w:noWrap w:val="0"/>
            <w:vAlign w:val="top"/>
          </w:tcPr>
          <w:p>
            <w:pPr>
              <w:spacing w:line="600" w:lineRule="exact"/>
              <w:jc w:val="center"/>
              <w:rPr>
                <w:rFonts w:hint="eastAsia" w:ascii="Times New Roman" w:hAnsi="Times New Roman" w:eastAsia="方正仿宋_GBK" w:cs="方正仿宋_GBK"/>
                <w:sz w:val="24"/>
              </w:rPr>
            </w:pPr>
          </w:p>
        </w:tc>
        <w:tc>
          <w:tcPr>
            <w:tcW w:w="3521" w:type="dxa"/>
            <w:noWrap w:val="0"/>
            <w:vAlign w:val="center"/>
          </w:tcPr>
          <w:p>
            <w:pPr>
              <w:spacing w:line="600" w:lineRule="exact"/>
              <w:jc w:val="center"/>
              <w:rPr>
                <w:rFonts w:hint="eastAsia" w:ascii="Times New Roman" w:hAnsi="Times New Roman" w:eastAsia="方正仿宋_GBK" w:cs="方正仿宋_GBK"/>
                <w:sz w:val="24"/>
              </w:rPr>
            </w:pPr>
          </w:p>
        </w:tc>
        <w:tc>
          <w:tcPr>
            <w:tcW w:w="1833" w:type="dxa"/>
            <w:noWrap w:val="0"/>
            <w:vAlign w:val="center"/>
          </w:tcPr>
          <w:p>
            <w:pPr>
              <w:spacing w:line="600" w:lineRule="exact"/>
              <w:jc w:val="center"/>
              <w:rPr>
                <w:rFonts w:hint="eastAsia" w:ascii="Times New Roman" w:hAnsi="Times New Roman" w:eastAsia="方正仿宋_GBK" w:cs="方正仿宋_GBK"/>
                <w:sz w:val="24"/>
              </w:rPr>
            </w:pPr>
          </w:p>
        </w:tc>
        <w:tc>
          <w:tcPr>
            <w:tcW w:w="2737" w:type="dxa"/>
            <w:noWrap w:val="0"/>
            <w:vAlign w:val="center"/>
          </w:tcPr>
          <w:p>
            <w:pPr>
              <w:spacing w:line="600" w:lineRule="exact"/>
              <w:jc w:val="center"/>
              <w:rPr>
                <w:rFonts w:hint="eastAsia" w:ascii="Times New Roman" w:hAnsi="Times New Roman" w:eastAsia="方正仿宋_GBK" w:cs="方正仿宋_GBK"/>
                <w:sz w:val="24"/>
              </w:rPr>
            </w:pPr>
          </w:p>
        </w:tc>
        <w:tc>
          <w:tcPr>
            <w:tcW w:w="1876" w:type="dxa"/>
            <w:noWrap w:val="0"/>
            <w:vAlign w:val="top"/>
          </w:tcPr>
          <w:p>
            <w:pPr>
              <w:spacing w:line="600" w:lineRule="exact"/>
              <w:jc w:val="center"/>
              <w:rPr>
                <w:rFonts w:hint="eastAsia" w:ascii="Times New Roman" w:hAnsi="Times New Roman" w:eastAsia="方正仿宋_GBK" w:cs="方正仿宋_GBK"/>
                <w:sz w:val="24"/>
              </w:rPr>
            </w:pPr>
          </w:p>
        </w:tc>
      </w:tr>
    </w:tbl>
    <w:p>
      <w:pPr>
        <w:pStyle w:val="5"/>
        <w:spacing w:line="600" w:lineRule="exact"/>
        <w:ind w:left="0" w:leftChars="0"/>
        <w:rPr>
          <w:rFonts w:ascii="Times New Roman" w:hAnsi="Times New Roman"/>
        </w:rPr>
        <w:sectPr>
          <w:pgSz w:w="16838" w:h="11906" w:orient="landscape"/>
          <w:pgMar w:top="1588" w:right="1701" w:bottom="1588" w:left="1985" w:header="851" w:footer="992" w:gutter="0"/>
          <w:pgNumType w:fmt="numberInDash"/>
          <w:cols w:space="720" w:num="1"/>
          <w:docGrid w:type="linesAndChars" w:linePitch="312" w:charSpace="0"/>
        </w:sectPr>
      </w:pPr>
    </w:p>
    <w:p>
      <w:pPr>
        <w:pStyle w:val="5"/>
        <w:spacing w:line="600" w:lineRule="exact"/>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五、研究目的意义及背景阐述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7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2" w:hRule="atLeast"/>
        </w:trPr>
        <w:tc>
          <w:tcPr>
            <w:tcW w:w="668" w:type="dxa"/>
            <w:noWrap w:val="0"/>
            <w:vAlign w:val="center"/>
          </w:tcPr>
          <w:p>
            <w:pPr>
              <w:spacing w:line="600" w:lineRule="exact"/>
              <w:ind w:firstLine="0" w:firstLineChars="0"/>
              <w:jc w:val="center"/>
              <w:rPr>
                <w:rFonts w:hint="eastAsia" w:ascii="Times New Roman" w:hAnsi="Times New Roman" w:eastAsia="方正仿宋_GBK" w:cs="方正仿宋_GBK"/>
                <w:b/>
                <w:sz w:val="28"/>
                <w:szCs w:val="28"/>
              </w:rPr>
            </w:pPr>
            <w:r>
              <w:rPr>
                <w:rFonts w:hint="eastAsia" w:ascii="Times New Roman" w:hAnsi="Times New Roman" w:eastAsia="方正仿宋_GBK" w:cs="方正仿宋_GBK"/>
                <w:b/>
                <w:sz w:val="28"/>
                <w:szCs w:val="28"/>
              </w:rPr>
              <w:t>目</w:t>
            </w:r>
          </w:p>
          <w:p>
            <w:pPr>
              <w:spacing w:line="600" w:lineRule="exact"/>
              <w:jc w:val="center"/>
              <w:rPr>
                <w:rFonts w:hint="eastAsia" w:ascii="Times New Roman" w:hAnsi="Times New Roman" w:eastAsia="方正仿宋_GBK" w:cs="方正仿宋_GBK"/>
                <w:b/>
                <w:sz w:val="28"/>
                <w:szCs w:val="28"/>
              </w:rPr>
            </w:pPr>
            <w:r>
              <w:rPr>
                <w:rFonts w:hint="eastAsia" w:ascii="Times New Roman" w:hAnsi="Times New Roman" w:eastAsia="方正仿宋_GBK" w:cs="方正仿宋_GBK"/>
                <w:b/>
                <w:sz w:val="28"/>
                <w:szCs w:val="28"/>
              </w:rPr>
              <w:t>的</w:t>
            </w:r>
          </w:p>
          <w:p>
            <w:pPr>
              <w:spacing w:line="600" w:lineRule="exact"/>
              <w:jc w:val="center"/>
              <w:rPr>
                <w:rFonts w:hint="eastAsia" w:ascii="Times New Roman" w:hAnsi="Times New Roman" w:eastAsia="方正仿宋_GBK" w:cs="方正仿宋_GBK"/>
                <w:b/>
                <w:sz w:val="28"/>
                <w:szCs w:val="28"/>
              </w:rPr>
            </w:pPr>
            <w:r>
              <w:rPr>
                <w:rFonts w:hint="eastAsia" w:ascii="Times New Roman" w:hAnsi="Times New Roman" w:eastAsia="方正仿宋_GBK" w:cs="方正仿宋_GBK"/>
                <w:b/>
                <w:sz w:val="28"/>
                <w:szCs w:val="28"/>
              </w:rPr>
              <w:t>意</w:t>
            </w:r>
          </w:p>
          <w:p>
            <w:pPr>
              <w:spacing w:line="600" w:lineRule="exact"/>
              <w:jc w:val="center"/>
              <w:rPr>
                <w:rFonts w:hint="eastAsia" w:ascii="Times New Roman" w:hAnsi="Times New Roman" w:eastAsia="方正仿宋_GBK" w:cs="方正仿宋_GBK"/>
                <w:b/>
                <w:sz w:val="28"/>
                <w:szCs w:val="28"/>
              </w:rPr>
            </w:pPr>
            <w:r>
              <w:rPr>
                <w:rFonts w:hint="eastAsia" w:ascii="Times New Roman" w:hAnsi="Times New Roman" w:eastAsia="方正仿宋_GBK" w:cs="方正仿宋_GBK"/>
                <w:b/>
                <w:sz w:val="28"/>
                <w:szCs w:val="28"/>
              </w:rPr>
              <w:t>义</w:t>
            </w:r>
          </w:p>
        </w:tc>
        <w:tc>
          <w:tcPr>
            <w:tcW w:w="7826" w:type="dxa"/>
            <w:noWrap w:val="0"/>
            <w:vAlign w:val="top"/>
          </w:tcPr>
          <w:p>
            <w:pPr>
              <w:spacing w:line="600" w:lineRule="exact"/>
              <w:rPr>
                <w:rFonts w:hint="eastAsia" w:ascii="Times New Roman" w:hAnsi="Times New Roman" w:eastAsia="方正仿宋_GBK" w:cs="方正仿宋_GBK"/>
                <w:sz w:val="30"/>
                <w:szCs w:val="30"/>
              </w:r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spacing w:line="600" w:lineRule="exact"/>
              <w:rPr>
                <w:rFonts w:hint="eastAsia" w:ascii="Times New Roman" w:hAnsi="Times New Roman"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668" w:type="dxa"/>
            <w:noWrap w:val="0"/>
            <w:vAlign w:val="center"/>
          </w:tcPr>
          <w:p>
            <w:pPr>
              <w:spacing w:line="600" w:lineRule="exact"/>
              <w:jc w:val="center"/>
              <w:rPr>
                <w:rFonts w:hint="eastAsia" w:ascii="Times New Roman" w:hAnsi="Times New Roman" w:eastAsia="方正仿宋_GBK" w:cs="方正仿宋_GBK"/>
                <w:b/>
                <w:sz w:val="28"/>
                <w:szCs w:val="28"/>
              </w:rPr>
            </w:pPr>
            <w:r>
              <w:rPr>
                <w:rFonts w:hint="eastAsia" w:ascii="Times New Roman" w:hAnsi="Times New Roman" w:eastAsia="方正仿宋_GBK" w:cs="方正仿宋_GBK"/>
                <w:b/>
                <w:sz w:val="28"/>
                <w:szCs w:val="28"/>
              </w:rPr>
              <w:t>现状及趋势</w:t>
            </w:r>
          </w:p>
        </w:tc>
        <w:tc>
          <w:tcPr>
            <w:tcW w:w="7826" w:type="dxa"/>
            <w:noWrap w:val="0"/>
            <w:vAlign w:val="top"/>
          </w:tcPr>
          <w:p>
            <w:pPr>
              <w:rPr>
                <w:rFonts w:hint="eastAsia" w:ascii="Times New Roman" w:hAnsi="Times New Roman" w:eastAsia="方正仿宋_GBK" w:cs="方正仿宋_GBK"/>
              </w:rPr>
            </w:pPr>
          </w:p>
          <w:p>
            <w:pPr>
              <w:spacing w:line="600" w:lineRule="exact"/>
              <w:rPr>
                <w:rFonts w:hint="eastAsia" w:ascii="Times New Roman" w:hAnsi="Times New Roman" w:eastAsia="方正仿宋_GBK" w:cs="方正仿宋_GBK"/>
                <w:sz w:val="30"/>
                <w:szCs w:val="30"/>
              </w:rPr>
            </w:pPr>
          </w:p>
          <w:p>
            <w:pPr>
              <w:spacing w:line="600" w:lineRule="exact"/>
              <w:rPr>
                <w:rFonts w:hint="eastAsia" w:ascii="Times New Roman" w:hAnsi="Times New Roman" w:eastAsia="方正仿宋_GBK" w:cs="方正仿宋_GBK"/>
                <w:sz w:val="30"/>
                <w:szCs w:val="30"/>
              </w:rPr>
            </w:pPr>
          </w:p>
          <w:p>
            <w:pPr>
              <w:spacing w:line="600" w:lineRule="exact"/>
              <w:rPr>
                <w:rFonts w:hint="eastAsia" w:ascii="Times New Roman" w:hAnsi="Times New Roman" w:eastAsia="方正仿宋_GBK" w:cs="方正仿宋_GBK"/>
                <w:sz w:val="30"/>
                <w:szCs w:val="30"/>
              </w:rPr>
            </w:pPr>
          </w:p>
          <w:p>
            <w:pPr>
              <w:spacing w:line="600" w:lineRule="exact"/>
              <w:rPr>
                <w:rFonts w:hint="eastAsia" w:ascii="Times New Roman" w:hAnsi="Times New Roman" w:eastAsia="方正仿宋_GBK" w:cs="方正仿宋_GBK"/>
                <w:sz w:val="30"/>
                <w:szCs w:val="30"/>
              </w:rPr>
            </w:pPr>
          </w:p>
          <w:p>
            <w:pPr>
              <w:spacing w:line="600" w:lineRule="exact"/>
              <w:rPr>
                <w:rFonts w:hint="eastAsia" w:ascii="Times New Roman" w:hAnsi="Times New Roman" w:eastAsia="方正仿宋_GBK" w:cs="方正仿宋_GBK"/>
                <w:sz w:val="30"/>
                <w:szCs w:val="30"/>
              </w:rPr>
            </w:pPr>
          </w:p>
          <w:p>
            <w:pPr>
              <w:spacing w:line="600" w:lineRule="exact"/>
              <w:rPr>
                <w:rFonts w:hint="eastAsia" w:ascii="Times New Roman" w:hAnsi="Times New Roman"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2" w:hRule="atLeast"/>
        </w:trPr>
        <w:tc>
          <w:tcPr>
            <w:tcW w:w="668" w:type="dxa"/>
            <w:noWrap w:val="0"/>
            <w:vAlign w:val="center"/>
          </w:tcPr>
          <w:p>
            <w:pPr>
              <w:spacing w:line="600" w:lineRule="exact"/>
              <w:jc w:val="center"/>
              <w:rPr>
                <w:rFonts w:hint="eastAsia" w:ascii="Times New Roman" w:hAnsi="Times New Roman" w:eastAsia="方正仿宋_GBK" w:cs="方正仿宋_GBK"/>
                <w:b/>
                <w:sz w:val="28"/>
                <w:szCs w:val="28"/>
              </w:rPr>
            </w:pPr>
            <w:r>
              <w:rPr>
                <w:rFonts w:hint="eastAsia" w:ascii="Times New Roman" w:hAnsi="Times New Roman" w:eastAsia="方正仿宋_GBK" w:cs="方正仿宋_GBK"/>
                <w:b/>
                <w:sz w:val="28"/>
                <w:szCs w:val="28"/>
              </w:rPr>
              <w:t>本课题实际应用价值</w:t>
            </w:r>
          </w:p>
        </w:tc>
        <w:tc>
          <w:tcPr>
            <w:tcW w:w="7826" w:type="dxa"/>
            <w:noWrap w:val="0"/>
            <w:vAlign w:val="top"/>
          </w:tcPr>
          <w:p>
            <w:pPr>
              <w:spacing w:line="600" w:lineRule="exact"/>
              <w:rPr>
                <w:rFonts w:hint="eastAsia" w:ascii="Times New Roman" w:hAnsi="Times New Roman" w:eastAsia="方正仿宋_GBK" w:cs="方正仿宋_GBK"/>
                <w:sz w:val="30"/>
                <w:szCs w:val="30"/>
              </w:rPr>
            </w:pPr>
          </w:p>
        </w:tc>
      </w:tr>
    </w:tbl>
    <w:p>
      <w:pPr>
        <w:pStyle w:val="5"/>
        <w:spacing w:line="600" w:lineRule="exact"/>
        <w:ind w:left="0" w:leftChars="0" w:firstLine="560" w:firstLineChars="200"/>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sz w:val="28"/>
          <w:szCs w:val="28"/>
        </w:rPr>
        <w:t>六、主要</w:t>
      </w:r>
      <w:r>
        <w:rPr>
          <w:rFonts w:hint="eastAsia" w:ascii="方正黑体_GBK" w:hAnsi="方正黑体_GBK" w:eastAsia="方正黑体_GBK" w:cs="方正黑体_GBK"/>
          <w:bCs/>
          <w:sz w:val="28"/>
          <w:szCs w:val="28"/>
        </w:rPr>
        <w:t>研究过程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4" w:hRule="atLeast"/>
        </w:trPr>
        <w:tc>
          <w:tcPr>
            <w:tcW w:w="675" w:type="dxa"/>
            <w:noWrap w:val="0"/>
            <w:vAlign w:val="center"/>
          </w:tcPr>
          <w:p>
            <w:pPr>
              <w:spacing w:line="600" w:lineRule="exact"/>
              <w:jc w:val="center"/>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研究内容</w:t>
            </w:r>
          </w:p>
        </w:tc>
        <w:tc>
          <w:tcPr>
            <w:tcW w:w="7825" w:type="dxa"/>
            <w:noWrap w:val="0"/>
            <w:vAlign w:val="top"/>
          </w:tcPr>
          <w:p>
            <w:pPr>
              <w:spacing w:line="600" w:lineRule="exact"/>
              <w:rPr>
                <w:rFonts w:ascii="Times New Roman" w:hAnsi="Times New Roman" w:eastAsia="黑体"/>
                <w:sz w:val="30"/>
                <w:szCs w:val="30"/>
              </w:rPr>
            </w:pPr>
          </w:p>
          <w:p>
            <w:pPr>
              <w:spacing w:line="600" w:lineRule="exact"/>
              <w:rPr>
                <w:rFonts w:ascii="Times New Roman" w:hAnsi="Times New Roman" w:eastAsia="黑体"/>
                <w:sz w:val="30"/>
                <w:szCs w:val="30"/>
              </w:rPr>
            </w:pPr>
          </w:p>
          <w:p>
            <w:pPr>
              <w:rPr>
                <w:rFonts w:ascii="Times New Roman" w:hAnsi="Times New Roman"/>
              </w:rPr>
            </w:pPr>
          </w:p>
          <w:p>
            <w:pPr>
              <w:spacing w:line="600" w:lineRule="exact"/>
              <w:rPr>
                <w:rFonts w:ascii="Times New Roman" w:hAnsi="Times New Roman" w:eastAsia="黑体"/>
                <w:sz w:val="30"/>
                <w:szCs w:val="30"/>
              </w:rPr>
            </w:pPr>
          </w:p>
          <w:p>
            <w:pPr>
              <w:spacing w:line="600" w:lineRule="exact"/>
              <w:rPr>
                <w:rFonts w:ascii="Times New Roman" w:hAnsi="Times New Roman"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2" w:hRule="exact"/>
        </w:trPr>
        <w:tc>
          <w:tcPr>
            <w:tcW w:w="675" w:type="dxa"/>
            <w:noWrap w:val="0"/>
            <w:vAlign w:val="center"/>
          </w:tcPr>
          <w:p>
            <w:pPr>
              <w:spacing w:line="600" w:lineRule="exact"/>
              <w:jc w:val="center"/>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研究思路及方法</w:t>
            </w:r>
          </w:p>
          <w:p>
            <w:pPr>
              <w:spacing w:line="600" w:lineRule="exact"/>
              <w:jc w:val="center"/>
              <w:rPr>
                <w:rFonts w:hint="eastAsia" w:ascii="方正仿宋_GBK" w:hAnsi="方正仿宋_GBK" w:eastAsia="方正仿宋_GBK" w:cs="方正仿宋_GBK"/>
                <w:b/>
                <w:bCs w:val="0"/>
                <w:sz w:val="28"/>
                <w:szCs w:val="28"/>
              </w:rPr>
            </w:pPr>
          </w:p>
          <w:p>
            <w:pPr>
              <w:spacing w:line="600" w:lineRule="exact"/>
              <w:jc w:val="center"/>
              <w:rPr>
                <w:rFonts w:hint="eastAsia" w:ascii="方正仿宋_GBK" w:hAnsi="方正仿宋_GBK" w:eastAsia="方正仿宋_GBK" w:cs="方正仿宋_GBK"/>
                <w:b/>
                <w:bCs w:val="0"/>
                <w:sz w:val="28"/>
                <w:szCs w:val="28"/>
              </w:rPr>
            </w:pPr>
          </w:p>
          <w:p>
            <w:pPr>
              <w:spacing w:line="600" w:lineRule="exact"/>
              <w:jc w:val="center"/>
              <w:rPr>
                <w:rFonts w:hint="eastAsia" w:ascii="方正仿宋_GBK" w:hAnsi="方正仿宋_GBK" w:eastAsia="方正仿宋_GBK" w:cs="方正仿宋_GBK"/>
                <w:b/>
                <w:bCs w:val="0"/>
                <w:sz w:val="28"/>
                <w:szCs w:val="28"/>
              </w:rPr>
            </w:pPr>
          </w:p>
          <w:p>
            <w:pPr>
              <w:spacing w:line="600" w:lineRule="exact"/>
              <w:jc w:val="center"/>
              <w:rPr>
                <w:rFonts w:hint="eastAsia" w:ascii="方正仿宋_GBK" w:hAnsi="方正仿宋_GBK" w:eastAsia="方正仿宋_GBK" w:cs="方正仿宋_GBK"/>
                <w:b/>
                <w:bCs w:val="0"/>
                <w:sz w:val="28"/>
                <w:szCs w:val="28"/>
              </w:rPr>
            </w:pPr>
          </w:p>
        </w:tc>
        <w:tc>
          <w:tcPr>
            <w:tcW w:w="7825" w:type="dxa"/>
            <w:noWrap w:val="0"/>
            <w:vAlign w:val="top"/>
          </w:tcPr>
          <w:p>
            <w:pPr>
              <w:pStyle w:val="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8" w:hRule="atLeast"/>
        </w:trPr>
        <w:tc>
          <w:tcPr>
            <w:tcW w:w="675" w:type="dxa"/>
            <w:noWrap w:val="0"/>
            <w:vAlign w:val="center"/>
          </w:tcPr>
          <w:p>
            <w:pPr>
              <w:rPr>
                <w:rFonts w:hint="eastAsia" w:ascii="方正仿宋_GBK" w:hAnsi="方正仿宋_GBK" w:eastAsia="方正仿宋_GBK" w:cs="方正仿宋_GBK"/>
                <w:b/>
                <w:bCs w:val="0"/>
                <w:sz w:val="28"/>
                <w:szCs w:val="28"/>
              </w:rPr>
            </w:pPr>
          </w:p>
          <w:p>
            <w:pPr>
              <w:rPr>
                <w:rFonts w:hint="eastAsia" w:ascii="方正仿宋_GBK" w:hAnsi="方正仿宋_GBK" w:eastAsia="方正仿宋_GBK" w:cs="方正仿宋_GBK"/>
                <w:b/>
                <w:bCs w:val="0"/>
                <w:sz w:val="28"/>
                <w:szCs w:val="28"/>
              </w:rPr>
            </w:pPr>
          </w:p>
          <w:p>
            <w:pPr>
              <w:spacing w:line="600" w:lineRule="exact"/>
              <w:jc w:val="center"/>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研究进度</w:t>
            </w:r>
          </w:p>
          <w:p>
            <w:pPr>
              <w:rPr>
                <w:rFonts w:hint="eastAsia" w:ascii="方正仿宋_GBK" w:hAnsi="方正仿宋_GBK" w:eastAsia="方正仿宋_GBK" w:cs="方正仿宋_GBK"/>
                <w:b/>
                <w:bCs w:val="0"/>
                <w:sz w:val="28"/>
                <w:szCs w:val="28"/>
              </w:rPr>
            </w:pPr>
          </w:p>
          <w:p>
            <w:pPr>
              <w:spacing w:line="600" w:lineRule="exact"/>
              <w:jc w:val="center"/>
              <w:rPr>
                <w:rFonts w:hint="eastAsia" w:ascii="方正仿宋_GBK" w:hAnsi="方正仿宋_GBK" w:eastAsia="方正仿宋_GBK" w:cs="方正仿宋_GBK"/>
                <w:b/>
                <w:bCs w:val="0"/>
                <w:sz w:val="28"/>
                <w:szCs w:val="28"/>
              </w:rPr>
            </w:pPr>
          </w:p>
        </w:tc>
        <w:tc>
          <w:tcPr>
            <w:tcW w:w="7825" w:type="dxa"/>
            <w:noWrap w:val="0"/>
            <w:vAlign w:val="top"/>
          </w:tcPr>
          <w:p>
            <w:pPr>
              <w:spacing w:line="600" w:lineRule="exact"/>
              <w:jc w:val="both"/>
              <w:rPr>
                <w:rFonts w:ascii="Times New Roman" w:hAnsi="Times New Roman" w:eastAsia="黑体"/>
                <w:sz w:val="30"/>
                <w:szCs w:val="30"/>
              </w:rPr>
            </w:pPr>
          </w:p>
        </w:tc>
      </w:tr>
    </w:tbl>
    <w:p>
      <w:pPr>
        <w:spacing w:line="600" w:lineRule="exact"/>
        <w:rPr>
          <w:rFonts w:ascii="Times New Roman" w:hAnsi="Times New Roman"/>
          <w:vanish/>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5" w:hRule="atLeast"/>
          <w:jc w:val="center"/>
        </w:trPr>
        <w:tc>
          <w:tcPr>
            <w:tcW w:w="8494" w:type="dxa"/>
            <w:noWrap w:val="0"/>
            <w:vAlign w:val="center"/>
          </w:tcPr>
          <w:p>
            <w:pPr>
              <w:pStyle w:val="5"/>
              <w:spacing w:after="0" w:line="600" w:lineRule="exact"/>
              <w:ind w:left="0" w:leftChars="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七、申请者承诺</w:t>
            </w:r>
          </w:p>
          <w:p>
            <w:pPr>
              <w:pStyle w:val="5"/>
              <w:spacing w:after="0" w:line="600" w:lineRule="exact"/>
              <w:ind w:left="0" w:leftChars="0" w:firstLine="660"/>
              <w:rPr>
                <w:rFonts w:ascii="Times New Roman" w:hAnsi="Times New Roman" w:eastAsia="方正仿宋_GBK"/>
                <w:sz w:val="28"/>
                <w:szCs w:val="28"/>
              </w:rPr>
            </w:pPr>
            <w:r>
              <w:rPr>
                <w:rFonts w:hint="eastAsia" w:ascii="Times New Roman" w:hAnsi="Times New Roman" w:eastAsia="方正仿宋_GBK"/>
                <w:sz w:val="28"/>
                <w:szCs w:val="28"/>
              </w:rPr>
              <w:t>我保证上述填报内容的真实性。如果获得资助，我与本项目组成员将严格遵守有关规定，切实保证研究时间，按计划认真开展研究工作，按时报送有关材料，按要求做好结题工作。</w:t>
            </w:r>
          </w:p>
          <w:p>
            <w:pPr>
              <w:rPr>
                <w:rFonts w:ascii="Times New Roman" w:hAnsi="Times New Roman"/>
              </w:rPr>
            </w:pPr>
          </w:p>
          <w:p>
            <w:pPr>
              <w:pStyle w:val="5"/>
              <w:spacing w:after="0" w:line="600" w:lineRule="exact"/>
              <w:ind w:left="0" w:leftChars="0" w:firstLine="0"/>
              <w:rPr>
                <w:rFonts w:ascii="Times New Roman" w:hAnsi="Times New Roman" w:eastAsia="方正仿宋_GBK"/>
                <w:sz w:val="28"/>
                <w:szCs w:val="28"/>
              </w:rPr>
            </w:pPr>
          </w:p>
          <w:p>
            <w:pPr>
              <w:pStyle w:val="5"/>
              <w:spacing w:after="0" w:line="600" w:lineRule="exact"/>
              <w:ind w:left="0" w:leftChars="0" w:firstLine="3500" w:firstLineChars="1250"/>
              <w:rPr>
                <w:rFonts w:ascii="Times New Roman" w:hAnsi="Times New Roman" w:eastAsia="方正仿宋_GBK"/>
                <w:sz w:val="28"/>
                <w:szCs w:val="28"/>
              </w:rPr>
            </w:pPr>
          </w:p>
          <w:p>
            <w:pPr>
              <w:pStyle w:val="5"/>
              <w:spacing w:after="0" w:line="600" w:lineRule="exact"/>
              <w:ind w:left="0" w:leftChars="0" w:firstLine="4340" w:firstLineChars="1550"/>
              <w:rPr>
                <w:rFonts w:ascii="Times New Roman" w:hAnsi="Times New Roman" w:eastAsia="方正仿宋_GBK"/>
                <w:sz w:val="28"/>
                <w:szCs w:val="28"/>
              </w:rPr>
            </w:pPr>
            <w:r>
              <w:rPr>
                <w:rFonts w:hint="eastAsia" w:ascii="Times New Roman" w:hAnsi="Times New Roman" w:eastAsia="方正仿宋_GBK"/>
                <w:sz w:val="28"/>
                <w:szCs w:val="28"/>
              </w:rPr>
              <w:t>项目负责人（签字）：</w:t>
            </w:r>
          </w:p>
          <w:p>
            <w:pPr>
              <w:pStyle w:val="5"/>
              <w:spacing w:after="0" w:line="600" w:lineRule="exact"/>
              <w:ind w:left="0" w:leftChars="0" w:firstLine="3500" w:firstLineChars="1250"/>
              <w:rPr>
                <w:rFonts w:ascii="Times New Roman" w:hAnsi="Times New Roman" w:eastAsia="方正仿宋_GBK"/>
                <w:sz w:val="28"/>
                <w:szCs w:val="28"/>
              </w:rPr>
            </w:pPr>
            <w:r>
              <w:rPr>
                <w:rFonts w:hint="eastAsia" w:ascii="Times New Roman" w:hAnsi="Times New Roman" w:eastAsia="方正仿宋_GBK"/>
                <w:sz w:val="28"/>
                <w:szCs w:val="28"/>
              </w:rPr>
              <w:t xml:space="preserve">               年     月     日</w:t>
            </w:r>
          </w:p>
          <w:p>
            <w:pPr>
              <w:pStyle w:val="5"/>
              <w:spacing w:after="0" w:line="600" w:lineRule="exact"/>
              <w:ind w:left="0" w:left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0" w:hRule="atLeast"/>
          <w:jc w:val="center"/>
        </w:trPr>
        <w:tc>
          <w:tcPr>
            <w:tcW w:w="8494" w:type="dxa"/>
            <w:noWrap w:val="0"/>
            <w:vAlign w:val="top"/>
          </w:tcPr>
          <w:p>
            <w:pPr>
              <w:pStyle w:val="5"/>
              <w:spacing w:after="0" w:line="600" w:lineRule="exact"/>
              <w:ind w:left="0" w:leftChars="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八、课题申请单位审查意见与承诺</w:t>
            </w:r>
          </w:p>
          <w:p>
            <w:pPr>
              <w:pStyle w:val="9"/>
              <w:snapToGrid/>
              <w:spacing w:line="600" w:lineRule="exact"/>
              <w:ind w:firstLine="553"/>
              <w:rPr>
                <w:rFonts w:ascii="Times New Roman" w:hAnsi="Times New Roman" w:eastAsia="方正仿宋_GBK"/>
                <w:sz w:val="28"/>
                <w:szCs w:val="28"/>
              </w:rPr>
            </w:pPr>
            <w:r>
              <w:rPr>
                <w:rFonts w:hint="eastAsia" w:ascii="Times New Roman" w:hAnsi="Times New Roman" w:eastAsia="方正仿宋_GBK"/>
                <w:sz w:val="28"/>
                <w:szCs w:val="28"/>
              </w:rPr>
              <w:t>已按有关规定对申请人进行了资格审查，对申请书内容进行了审核，情况属实，并保证在项目获得资助后做到以下几点：</w:t>
            </w:r>
          </w:p>
          <w:p>
            <w:pPr>
              <w:pStyle w:val="9"/>
              <w:snapToGrid/>
              <w:spacing w:line="600" w:lineRule="exact"/>
              <w:ind w:firstLine="553"/>
              <w:rPr>
                <w:rFonts w:ascii="Times New Roman" w:hAnsi="Times New Roman" w:eastAsia="方正仿宋_GBK"/>
                <w:sz w:val="28"/>
                <w:szCs w:val="28"/>
              </w:rPr>
            </w:pPr>
            <w:r>
              <w:rPr>
                <w:rFonts w:ascii="Times New Roman" w:hAnsi="Times New Roman" w:eastAsia="方正仿宋_GBK"/>
                <w:sz w:val="28"/>
                <w:szCs w:val="28"/>
              </w:rPr>
              <w:t>（1）保证对研究计划实施所需的人力、物力、财力和工作时间等条件给予支持。</w:t>
            </w:r>
          </w:p>
          <w:p>
            <w:pPr>
              <w:pStyle w:val="9"/>
              <w:snapToGrid/>
              <w:spacing w:line="600" w:lineRule="exact"/>
              <w:ind w:firstLine="553"/>
              <w:rPr>
                <w:rFonts w:ascii="Times New Roman" w:hAnsi="Times New Roman" w:eastAsia="方正仿宋_GBK"/>
                <w:sz w:val="28"/>
                <w:szCs w:val="28"/>
              </w:rPr>
            </w:pPr>
            <w:r>
              <w:rPr>
                <w:rFonts w:ascii="Times New Roman" w:hAnsi="Times New Roman" w:eastAsia="方正仿宋_GBK"/>
                <w:sz w:val="28"/>
                <w:szCs w:val="28"/>
              </w:rPr>
              <w:t>（2）</w:t>
            </w:r>
            <w:r>
              <w:rPr>
                <w:rFonts w:hint="eastAsia" w:ascii="Times New Roman" w:hAnsi="Times New Roman" w:eastAsia="方正仿宋_GBK"/>
                <w:sz w:val="28"/>
                <w:szCs w:val="28"/>
              </w:rPr>
              <w:t>督促项目负责人和本单位项目管理部门按规定及时报送有关报表和材料并按期结题。</w:t>
            </w:r>
          </w:p>
          <w:p>
            <w:pPr>
              <w:pStyle w:val="9"/>
              <w:snapToGrid/>
              <w:spacing w:line="600" w:lineRule="exact"/>
              <w:ind w:firstLine="700" w:firstLineChars="250"/>
              <w:rPr>
                <w:rFonts w:ascii="Times New Roman" w:hAnsi="Times New Roman" w:eastAsia="方正仿宋_GBK"/>
                <w:sz w:val="28"/>
                <w:szCs w:val="28"/>
              </w:rPr>
            </w:pPr>
            <w:r>
              <w:rPr>
                <w:rFonts w:hint="eastAsia" w:ascii="Times New Roman" w:hAnsi="Times New Roman" w:eastAsia="方正仿宋_GBK"/>
                <w:sz w:val="28"/>
                <w:szCs w:val="28"/>
              </w:rPr>
              <w:t>需要说明的其它问题：</w:t>
            </w:r>
          </w:p>
          <w:p>
            <w:pPr>
              <w:rPr>
                <w:rFonts w:ascii="Times New Roman" w:hAnsi="Times New Roman"/>
              </w:rPr>
            </w:pPr>
          </w:p>
          <w:p>
            <w:pPr>
              <w:pStyle w:val="5"/>
              <w:spacing w:after="0" w:line="600" w:lineRule="exact"/>
              <w:ind w:left="0" w:leftChars="0"/>
              <w:rPr>
                <w:rFonts w:ascii="Times New Roman" w:hAnsi="Times New Roman" w:eastAsia="方正仿宋_GBK"/>
                <w:sz w:val="28"/>
                <w:szCs w:val="28"/>
              </w:rPr>
            </w:pPr>
          </w:p>
          <w:p>
            <w:pPr>
              <w:pStyle w:val="5"/>
              <w:spacing w:after="0" w:line="600" w:lineRule="exact"/>
              <w:ind w:left="0" w:leftChars="0" w:right="1280" w:firstLine="4480" w:firstLineChars="1600"/>
              <w:rPr>
                <w:rFonts w:ascii="Times New Roman" w:hAnsi="Times New Roman" w:eastAsia="方正仿宋_GBK"/>
                <w:sz w:val="28"/>
                <w:szCs w:val="28"/>
              </w:rPr>
            </w:pPr>
            <w:r>
              <w:rPr>
                <w:rFonts w:hint="eastAsia" w:ascii="Times New Roman" w:hAnsi="Times New Roman" w:eastAsia="方正仿宋_GBK"/>
                <w:sz w:val="28"/>
                <w:szCs w:val="28"/>
              </w:rPr>
              <w:t>单位（盖章）：</w:t>
            </w:r>
          </w:p>
          <w:p>
            <w:pPr>
              <w:pStyle w:val="5"/>
              <w:spacing w:after="0" w:line="600" w:lineRule="exact"/>
              <w:ind w:left="0" w:leftChars="0"/>
              <w:rPr>
                <w:rFonts w:ascii="Times New Roman" w:hAnsi="Times New Roman" w:eastAsia="黑体"/>
              </w:rPr>
            </w:pPr>
            <w:r>
              <w:rPr>
                <w:rFonts w:hint="eastAsia" w:ascii="Times New Roman" w:hAnsi="Times New Roman" w:eastAsia="方正仿宋_GBK"/>
                <w:sz w:val="28"/>
                <w:szCs w:val="28"/>
              </w:rPr>
              <w:t xml:space="preserve">                                          年     月    日</w:t>
            </w:r>
          </w:p>
        </w:tc>
      </w:tr>
    </w:tbl>
    <w:p>
      <w:pPr>
        <w:spacing w:line="600" w:lineRule="exact"/>
        <w:jc w:val="both"/>
      </w:pPr>
    </w:p>
    <w:sectPr>
      <w:headerReference r:id="rId6" w:type="default"/>
      <w:footerReference r:id="rId7"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912C14-BB9F-411D-9A59-6D06865A8D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B1600998-20AA-4ECF-8200-52DAD7BED7DD}"/>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41BEB313-4F5B-4BCC-8EBC-F0FBB4F56EE4}"/>
  </w:font>
  <w:font w:name="方正小标宋_GBK">
    <w:altName w:val="微软雅黑"/>
    <w:panose1 w:val="03000509000000000000"/>
    <w:charset w:val="86"/>
    <w:family w:val="script"/>
    <w:pitch w:val="default"/>
    <w:sig w:usb0="00000000" w:usb1="00000000" w:usb2="00000000" w:usb3="00000000" w:csb0="00040000" w:csb1="00000000"/>
    <w:embedRegular r:id="rId4" w:fontKey="{A1525CF9-440F-4461-B52B-B56207E835E3}"/>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embedRegular r:id="rId5" w:fontKey="{77C31B9D-A78A-4081-9CE8-0AE886FAEB5A}"/>
  </w:font>
  <w:font w:name="方正黑体_GBK">
    <w:altName w:val="微软雅黑"/>
    <w:panose1 w:val="03000509000000000000"/>
    <w:charset w:val="86"/>
    <w:family w:val="auto"/>
    <w:pitch w:val="default"/>
    <w:sig w:usb0="00000000" w:usb1="00000000" w:usb2="00000000" w:usb3="00000000" w:csb0="00040000" w:csb1="00000000"/>
    <w:embedRegular r:id="rId6" w:fontKey="{74D5E594-6D1C-423D-9E3A-B0E25D8CF168}"/>
  </w:font>
  <w:font w:name="方正楷体_GBK">
    <w:altName w:val="微软雅黑"/>
    <w:panose1 w:val="03000509000000000000"/>
    <w:charset w:val="86"/>
    <w:family w:val="auto"/>
    <w:pitch w:val="default"/>
    <w:sig w:usb0="00000000" w:usb1="00000000" w:usb2="00000000" w:usb3="00000000" w:csb0="00040000" w:csb1="00000000"/>
    <w:embedRegular r:id="rId7" w:fontKey="{478C375E-0E64-40B4-BC8F-09A08691B337}"/>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sz w:val="24"/>
        <w:szCs w:val="24"/>
      </w:rPr>
    </w:pPr>
    <w:r>
      <w:rPr>
        <w:sz w:val="24"/>
        <w:szCs w:val="24"/>
      </w:rPr>
      <w:fldChar w:fldCharType="begin"/>
    </w:r>
    <w:r>
      <w:rPr>
        <w:rStyle w:val="13"/>
        <w:sz w:val="24"/>
        <w:szCs w:val="24"/>
      </w:rPr>
      <w:instrText xml:space="preserve">PAGE  </w:instrText>
    </w:r>
    <w:r>
      <w:rPr>
        <w:sz w:val="24"/>
        <w:szCs w:val="24"/>
      </w:rPr>
      <w:fldChar w:fldCharType="separate"/>
    </w:r>
    <w:r>
      <w:rPr>
        <w:rStyle w:val="13"/>
        <w:sz w:val="24"/>
        <w:szCs w:val="24"/>
      </w:rPr>
      <w:t>14</w:t>
    </w:r>
    <w:r>
      <w:rPr>
        <w:sz w:val="24"/>
        <w:szCs w:val="24"/>
      </w:rPr>
      <w:fldChar w:fldCharType="end"/>
    </w:r>
  </w:p>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A4FA44"/>
    <w:multiLevelType w:val="singleLevel"/>
    <w:tmpl w:val="4CA4FA4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1ZDBmMTBjZGM4YTM4YzA2Njk0MDVkZTg2NzhlNzkifQ=="/>
  </w:docVars>
  <w:rsids>
    <w:rsidRoot w:val="00436531"/>
    <w:rsid w:val="00017061"/>
    <w:rsid w:val="00054C8A"/>
    <w:rsid w:val="0009418B"/>
    <w:rsid w:val="000C719C"/>
    <w:rsid w:val="000E533A"/>
    <w:rsid w:val="000F3A2B"/>
    <w:rsid w:val="000F40F4"/>
    <w:rsid w:val="00120303"/>
    <w:rsid w:val="001241E5"/>
    <w:rsid w:val="00153544"/>
    <w:rsid w:val="00162889"/>
    <w:rsid w:val="001917E0"/>
    <w:rsid w:val="00192313"/>
    <w:rsid w:val="001929DD"/>
    <w:rsid w:val="00195ED9"/>
    <w:rsid w:val="001D0506"/>
    <w:rsid w:val="001D45D2"/>
    <w:rsid w:val="001F3228"/>
    <w:rsid w:val="001F42E4"/>
    <w:rsid w:val="001F4742"/>
    <w:rsid w:val="001F5E70"/>
    <w:rsid w:val="001F7AE3"/>
    <w:rsid w:val="00216DBB"/>
    <w:rsid w:val="00260959"/>
    <w:rsid w:val="00282B05"/>
    <w:rsid w:val="002A03EB"/>
    <w:rsid w:val="002A33BE"/>
    <w:rsid w:val="002B58D5"/>
    <w:rsid w:val="002E5E3E"/>
    <w:rsid w:val="002E6C0F"/>
    <w:rsid w:val="002F3DB4"/>
    <w:rsid w:val="003127CA"/>
    <w:rsid w:val="0032641D"/>
    <w:rsid w:val="0033334E"/>
    <w:rsid w:val="00341B45"/>
    <w:rsid w:val="0034567C"/>
    <w:rsid w:val="00364F79"/>
    <w:rsid w:val="0037219D"/>
    <w:rsid w:val="0037338F"/>
    <w:rsid w:val="00373A83"/>
    <w:rsid w:val="00374EDB"/>
    <w:rsid w:val="00383CE6"/>
    <w:rsid w:val="003852D2"/>
    <w:rsid w:val="003879CA"/>
    <w:rsid w:val="003A5F29"/>
    <w:rsid w:val="003A6F8D"/>
    <w:rsid w:val="003D4AAF"/>
    <w:rsid w:val="003E7DCD"/>
    <w:rsid w:val="00403EA0"/>
    <w:rsid w:val="00417FDC"/>
    <w:rsid w:val="00430D05"/>
    <w:rsid w:val="004350B5"/>
    <w:rsid w:val="00436175"/>
    <w:rsid w:val="00436531"/>
    <w:rsid w:val="00436AB6"/>
    <w:rsid w:val="00445FD4"/>
    <w:rsid w:val="0045464F"/>
    <w:rsid w:val="004706EE"/>
    <w:rsid w:val="00476926"/>
    <w:rsid w:val="0049094B"/>
    <w:rsid w:val="00493669"/>
    <w:rsid w:val="004B3A1F"/>
    <w:rsid w:val="004B6FED"/>
    <w:rsid w:val="004D2ED0"/>
    <w:rsid w:val="004D36F7"/>
    <w:rsid w:val="004E353F"/>
    <w:rsid w:val="00502477"/>
    <w:rsid w:val="00505240"/>
    <w:rsid w:val="005132CE"/>
    <w:rsid w:val="005403B4"/>
    <w:rsid w:val="00556A14"/>
    <w:rsid w:val="0059125E"/>
    <w:rsid w:val="005A438C"/>
    <w:rsid w:val="005C61B8"/>
    <w:rsid w:val="006161B1"/>
    <w:rsid w:val="006206D4"/>
    <w:rsid w:val="00645ED5"/>
    <w:rsid w:val="00647707"/>
    <w:rsid w:val="006A3241"/>
    <w:rsid w:val="006B691F"/>
    <w:rsid w:val="006C365B"/>
    <w:rsid w:val="006D11CF"/>
    <w:rsid w:val="006E798D"/>
    <w:rsid w:val="006F0777"/>
    <w:rsid w:val="006F21C0"/>
    <w:rsid w:val="006F257E"/>
    <w:rsid w:val="00716285"/>
    <w:rsid w:val="00737280"/>
    <w:rsid w:val="00760E03"/>
    <w:rsid w:val="00777467"/>
    <w:rsid w:val="007B4D79"/>
    <w:rsid w:val="007D7610"/>
    <w:rsid w:val="007E791A"/>
    <w:rsid w:val="00842D44"/>
    <w:rsid w:val="008445CE"/>
    <w:rsid w:val="008615A0"/>
    <w:rsid w:val="00872E84"/>
    <w:rsid w:val="00876B99"/>
    <w:rsid w:val="008829F1"/>
    <w:rsid w:val="008A7BF2"/>
    <w:rsid w:val="008D3FD8"/>
    <w:rsid w:val="008D69C1"/>
    <w:rsid w:val="008F12D4"/>
    <w:rsid w:val="009145B5"/>
    <w:rsid w:val="009256D5"/>
    <w:rsid w:val="0093678D"/>
    <w:rsid w:val="00943E4C"/>
    <w:rsid w:val="00950FD3"/>
    <w:rsid w:val="0095223A"/>
    <w:rsid w:val="009525C8"/>
    <w:rsid w:val="00962261"/>
    <w:rsid w:val="009876C2"/>
    <w:rsid w:val="00995CCF"/>
    <w:rsid w:val="009D14CF"/>
    <w:rsid w:val="009D276C"/>
    <w:rsid w:val="00A13708"/>
    <w:rsid w:val="00A61A86"/>
    <w:rsid w:val="00A7596C"/>
    <w:rsid w:val="00A80BA0"/>
    <w:rsid w:val="00AB0EE5"/>
    <w:rsid w:val="00AD6DD5"/>
    <w:rsid w:val="00AE55DF"/>
    <w:rsid w:val="00AE5EBC"/>
    <w:rsid w:val="00AF078C"/>
    <w:rsid w:val="00AF29AD"/>
    <w:rsid w:val="00AF3882"/>
    <w:rsid w:val="00AF4DDC"/>
    <w:rsid w:val="00B07F0A"/>
    <w:rsid w:val="00B353F8"/>
    <w:rsid w:val="00B37EF6"/>
    <w:rsid w:val="00B40079"/>
    <w:rsid w:val="00B603E4"/>
    <w:rsid w:val="00B62B66"/>
    <w:rsid w:val="00B774EC"/>
    <w:rsid w:val="00BA03B8"/>
    <w:rsid w:val="00BB5ABE"/>
    <w:rsid w:val="00BE478B"/>
    <w:rsid w:val="00BE525C"/>
    <w:rsid w:val="00C07D09"/>
    <w:rsid w:val="00C37A0D"/>
    <w:rsid w:val="00C77B8D"/>
    <w:rsid w:val="00CA3A6A"/>
    <w:rsid w:val="00CA6368"/>
    <w:rsid w:val="00CC2A09"/>
    <w:rsid w:val="00CC687E"/>
    <w:rsid w:val="00CF185C"/>
    <w:rsid w:val="00D06C43"/>
    <w:rsid w:val="00D06C8A"/>
    <w:rsid w:val="00D359E4"/>
    <w:rsid w:val="00D564E2"/>
    <w:rsid w:val="00D67502"/>
    <w:rsid w:val="00D81FD2"/>
    <w:rsid w:val="00D964A2"/>
    <w:rsid w:val="00DA1B16"/>
    <w:rsid w:val="00DB00CD"/>
    <w:rsid w:val="00DB6BAD"/>
    <w:rsid w:val="00DC1C6A"/>
    <w:rsid w:val="00DC2E8D"/>
    <w:rsid w:val="00DC716D"/>
    <w:rsid w:val="00DD2B08"/>
    <w:rsid w:val="00DD36DD"/>
    <w:rsid w:val="00DD4938"/>
    <w:rsid w:val="00DE15EB"/>
    <w:rsid w:val="00DE2B0D"/>
    <w:rsid w:val="00DE6BD5"/>
    <w:rsid w:val="00E117B0"/>
    <w:rsid w:val="00E1252E"/>
    <w:rsid w:val="00E25632"/>
    <w:rsid w:val="00E352E7"/>
    <w:rsid w:val="00E64887"/>
    <w:rsid w:val="00E70F3B"/>
    <w:rsid w:val="00EA6BC9"/>
    <w:rsid w:val="00ED46DF"/>
    <w:rsid w:val="00EE5685"/>
    <w:rsid w:val="00EF692B"/>
    <w:rsid w:val="00F16B39"/>
    <w:rsid w:val="00F50280"/>
    <w:rsid w:val="00F52EFA"/>
    <w:rsid w:val="00F81F4D"/>
    <w:rsid w:val="00F9360B"/>
    <w:rsid w:val="00F97E1F"/>
    <w:rsid w:val="00FA657B"/>
    <w:rsid w:val="00FD00F4"/>
    <w:rsid w:val="00FE3017"/>
    <w:rsid w:val="011B7008"/>
    <w:rsid w:val="020C7227"/>
    <w:rsid w:val="2DE41D3C"/>
    <w:rsid w:val="41583EB2"/>
    <w:rsid w:val="49763B75"/>
    <w:rsid w:val="4FBD7976"/>
    <w:rsid w:val="62F573EF"/>
    <w:rsid w:val="63A463F3"/>
    <w:rsid w:val="661A7917"/>
    <w:rsid w:val="68BE6B0C"/>
    <w:rsid w:val="72407C3D"/>
    <w:rsid w:val="75035896"/>
    <w:rsid w:val="7D1F7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index 7"/>
    <w:basedOn w:val="1"/>
    <w:next w:val="1"/>
    <w:qFormat/>
    <w:uiPriority w:val="0"/>
    <w:pPr>
      <w:ind w:left="2520"/>
    </w:pPr>
  </w:style>
  <w:style w:type="paragraph" w:styleId="5">
    <w:name w:val="Body Text Indent"/>
    <w:basedOn w:val="1"/>
    <w:qFormat/>
    <w:uiPriority w:val="0"/>
    <w:pPr>
      <w:spacing w:after="120"/>
      <w:ind w:left="420" w:leftChars="200"/>
    </w:pPr>
  </w:style>
  <w:style w:type="paragraph" w:styleId="6">
    <w:name w:val="Date"/>
    <w:basedOn w:val="1"/>
    <w:next w:val="1"/>
    <w:link w:val="16"/>
    <w:qFormat/>
    <w:uiPriority w:val="0"/>
    <w:pPr>
      <w:ind w:left="100" w:leftChars="2500"/>
    </w:p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qFormat/>
    <w:uiPriority w:val="0"/>
    <w:pPr>
      <w:adjustRightInd w:val="0"/>
      <w:snapToGrid w:val="0"/>
      <w:spacing w:line="360" w:lineRule="atLeast"/>
      <w:textAlignment w:val="baseline"/>
    </w:pPr>
    <w:rPr>
      <w:rFonts w:ascii="Calibri" w:hAnsi="Calibri" w:eastAsia="宋体" w:cs="Times New Roman"/>
      <w:sz w:val="18"/>
      <w:szCs w:val="22"/>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page number"/>
    <w:basedOn w:val="12"/>
    <w:qFormat/>
    <w:uiPriority w:val="99"/>
    <w:rPr>
      <w:rFonts w:cs="Times New Roman"/>
    </w:rPr>
  </w:style>
  <w:style w:type="character" w:styleId="14">
    <w:name w:val="Hyperlink"/>
    <w:basedOn w:val="12"/>
    <w:unhideWhenUsed/>
    <w:qFormat/>
    <w:uiPriority w:val="0"/>
    <w:rPr>
      <w:color w:val="0563C1" w:themeColor="hyperlink"/>
      <w:u w:val="single"/>
      <w14:textFill>
        <w14:solidFill>
          <w14:schemeClr w14:val="hlink"/>
        </w14:solidFill>
      </w14:textFill>
    </w:rPr>
  </w:style>
  <w:style w:type="character" w:customStyle="1" w:styleId="15">
    <w:name w:val="标题 1 字符"/>
    <w:basedOn w:val="12"/>
    <w:link w:val="4"/>
    <w:qFormat/>
    <w:uiPriority w:val="0"/>
    <w:rPr>
      <w:b/>
      <w:bCs/>
      <w:kern w:val="44"/>
      <w:sz w:val="44"/>
      <w:szCs w:val="44"/>
    </w:rPr>
  </w:style>
  <w:style w:type="character" w:customStyle="1" w:styleId="16">
    <w:name w:val="日期 字符"/>
    <w:basedOn w:val="12"/>
    <w:link w:val="6"/>
    <w:qFormat/>
    <w:uiPriority w:val="0"/>
    <w:rPr>
      <w:kern w:val="2"/>
      <w:sz w:val="21"/>
      <w:szCs w:val="22"/>
    </w:rPr>
  </w:style>
  <w:style w:type="character" w:customStyle="1" w:styleId="17">
    <w:name w:val="页眉 字符"/>
    <w:basedOn w:val="12"/>
    <w:link w:val="8"/>
    <w:qFormat/>
    <w:uiPriority w:val="0"/>
    <w:rPr>
      <w:kern w:val="2"/>
      <w:sz w:val="18"/>
      <w:szCs w:val="18"/>
    </w:rPr>
  </w:style>
  <w:style w:type="character" w:customStyle="1" w:styleId="18">
    <w:name w:val="页脚 字符"/>
    <w:basedOn w:val="12"/>
    <w:link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2184</Words>
  <Characters>2271</Characters>
  <Lines>7</Lines>
  <Paragraphs>1</Paragraphs>
  <TotalTime>0</TotalTime>
  <ScaleCrop>false</ScaleCrop>
  <LinksUpToDate>false</LinksUpToDate>
  <CharactersWithSpaces>2425</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2021-01-19T06:09:00Z</dcterms:created>
  <dc:creator>Administrator</dc:creator>
  <cp:lastModifiedBy>ZZH.com</cp:lastModifiedBy>
  <cp:lastPrinted>2022-04-24T03:40:00Z</cp:lastPrinted>
  <dcterms:modified xsi:type="dcterms:W3CDTF">2022-06-26T08:03:11Z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5D8A8A767BA84ACB954F20E765058C2C</vt:lpwstr>
  </property>
  <property fmtid="{D5CDD505-2E9C-101B-9397-08002B2CF9AE}" pid="4" name="commondata">
    <vt:lpwstr>eyJoZGlkIjoiZmNjMTdhMGNlZTYyY2ViMTI4ZDhmMWU0MzMwNGJiYjkifQ==</vt:lpwstr>
  </property>
</Properties>
</file>