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附件</w:t>
      </w:r>
    </w:p>
    <w:p>
      <w:pPr>
        <w:spacing w:line="600" w:lineRule="exact"/>
        <w:rPr>
          <w:rFonts w:hint="eastAsia" w:ascii="Times New Roman" w:hAnsi="Times New Roman" w:eastAsia="黑体" w:cs="Times New Roman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w w:val="99"/>
          <w:kern w:val="0"/>
          <w:sz w:val="44"/>
          <w:szCs w:val="44"/>
          <w:u w:val="none"/>
          <w:lang w:val="en-US" w:eastAsia="zh-CN" w:bidi="ar"/>
        </w:rPr>
        <w:t>重庆市人才研究和人力资源服务协会第33</w:t>
      </w:r>
      <w:r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批职业技能等级认定成绩花名册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tbl>
      <w:tblPr>
        <w:tblStyle w:val="3"/>
        <w:tblW w:w="98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2505"/>
        <w:gridCol w:w="1221"/>
        <w:gridCol w:w="2259"/>
        <w:gridCol w:w="1515"/>
        <w:gridCol w:w="795"/>
        <w:gridCol w:w="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tblHeader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职业工种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技能等级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理论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2305285000010500099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彭媛春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2305285000010500100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余龙涛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2305285000010500101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林杨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2305285000010500102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李津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2305285000010500103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何光义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2305285000010500104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王琳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2305285000010500105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李振宇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2305285000010500106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龚琴琴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2305285000010500107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程丞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2305285000010500108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马灼毅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2305285000010500109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魏忆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2305285000010500110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游磊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2305285000010500111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刁一果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2305285000010500112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熊伟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2305285000010500113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朱晓冬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2305285000010500114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陈容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2305285000010500115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焦兵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2305285000010500116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孔维平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2305285000010500117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陈微微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2305285000010500118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张人中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2305285000010500119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李飞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2305285000010500120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邱进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2305285000010500121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邓仁洪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2305285000010500122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屈瑶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2305285000010500123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李星涛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2305285000010500124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徐宗渝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2305285000010500125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戴燕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2305285000010500126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薛鹏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2305285000010500127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万欣朋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2305285000010500128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谭磊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2305285000010500129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宋昕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2305285000010500130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方子中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2305285000010500131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何晶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2305285000010500132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黄河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2305285000010500133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杨颖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2305285000010500134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张莉婷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2305285000010500135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刘丽莉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2305285000010500136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陈静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2305285000010500137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张惠聃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2305285000010500138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刘雅婷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2305285000010500139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李霞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2305285000010500140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曹澧娅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2305285000010500141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方夏凌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2305285000010500142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吴毅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2305285000010500143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欧小娟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2305285000010500144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游林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2305285000010500145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陈远丽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2305285000010500146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罗松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2305285000010500147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王宝林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2305285000010500148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陈潞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2305285000010500149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文学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2305285000010500150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田媛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2305285000010500151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谭元霞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2305285000010500152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冉启霞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2305285000010500153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罗江宏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2305285000010500154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刘环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2305285000010500155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邓超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2305285000010500156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曾友光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2305285000010500157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刘念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2305285000010500158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冉海红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2305285000010500159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龚青青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2305285000010500160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何英玲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2305285000010500161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龙泓优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2305285000010500162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肖付友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2305285000010500163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胡安美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2305285000010500164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李云贤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2305285000010500165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汪漫玥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2305285000010500166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代廷杰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2305285000010500167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杨硕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2305285000010500168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唐桥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2305285000010500169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刘京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2305285000010500170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黄偲琪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2305285000010500171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吴佳桦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2305285000010500172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彭艳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2305285000010500173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彭琴南极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－－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2305285000010500174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杨柳萍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－－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2305285000010500175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王智利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－－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方正仿宋_GBK" w:cs="Times New Roman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060737F8-A2CA-45E0-99A4-B7B5DCDBD103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9727414C-6CB8-47D3-AC7F-F7EE6DDB3D3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jN2UzODlmYzZkYTA5ODk1NDgwZjJkM2RmOWQ1OWUifQ=="/>
  </w:docVars>
  <w:rsids>
    <w:rsidRoot w:val="0ECB6970"/>
    <w:rsid w:val="0ECB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2023-06-05T05:14:00Z</dcterms:created>
  <dc:creator>zhang</dc:creator>
  <cp:lastModifiedBy>zhang</cp:lastModifiedBy>
  <dcterms:modified xsi:type="dcterms:W3CDTF">2023-06-05T05:15:10Z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E0FDA3B2378C416480668C15CEEAA31E_11</vt:lpwstr>
  </property>
</Properties>
</file>