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88" w:rsidRDefault="008C3488" w:rsidP="008C3488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8C3488" w:rsidRDefault="008C3488" w:rsidP="008C3488">
      <w:pPr>
        <w:spacing w:line="600" w:lineRule="exact"/>
        <w:rPr>
          <w:rFonts w:eastAsia="黑体"/>
        </w:rPr>
      </w:pPr>
    </w:p>
    <w:p w:rsidR="008C3488" w:rsidRDefault="008C3488" w:rsidP="008C3488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/>
          <w:color w:val="000000"/>
          <w:w w:val="99"/>
          <w:kern w:val="0"/>
          <w:sz w:val="44"/>
          <w:szCs w:val="44"/>
          <w:lang/>
        </w:rPr>
        <w:t>1</w:t>
      </w:r>
      <w:r>
        <w:rPr>
          <w:rFonts w:eastAsia="方正小标宋_GBK" w:hint="eastAsia"/>
          <w:color w:val="000000"/>
          <w:w w:val="99"/>
          <w:kern w:val="0"/>
          <w:sz w:val="44"/>
          <w:szCs w:val="44"/>
          <w:lang/>
        </w:rPr>
        <w:t>5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8C3488" w:rsidRDefault="008C3488" w:rsidP="008C3488">
      <w:pPr>
        <w:spacing w:line="4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1027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0"/>
        <w:gridCol w:w="1085"/>
        <w:gridCol w:w="2565"/>
        <w:gridCol w:w="1550"/>
        <w:gridCol w:w="835"/>
        <w:gridCol w:w="872"/>
      </w:tblGrid>
      <w:tr w:rsidR="008C3488" w:rsidTr="006B1809">
        <w:trPr>
          <w:trHeight w:val="794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刘玲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赵立文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童莉楠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李</w:t>
            </w: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世</w:t>
            </w:r>
            <w:proofErr w:type="gramEnd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清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李建川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包俊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杜彩丽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杨蕾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2207165000010500009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肖娟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徐继娥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黄英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何福平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简咏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陈永亚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海</w:t>
            </w: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鑫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景雪维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lastRenderedPageBreak/>
              <w:t>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聂熙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张倩玫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劳动关系协调员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2207165000010500019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王兴渝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向福生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蒋越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杨方梅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梁春艳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Style w:val="font11"/>
                <w:rFonts w:eastAsia="方正仿宋_GBK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余涛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张义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凯婕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石悦骄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谢秋龄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2207165000010500029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郑钉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唐芸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龚世炼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唐雯欣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涂小红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张晓黎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张莲莉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张腊寒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lastRenderedPageBreak/>
              <w:t>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肖用乐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2207165000010500038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刘为民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2207165000010500039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凌玲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2207165000010500040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杨强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谯莉</w:t>
            </w:r>
            <w:proofErr w:type="gramEnd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黄宁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黄鹏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缺考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严晓芳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2207165000010500045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杨发琼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2207165000010500046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杨江霞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</w:tr>
      <w:tr w:rsidR="008C3488" w:rsidTr="006B1809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2207165000010500047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王珍</w:t>
            </w:r>
            <w:proofErr w:type="gramStart"/>
            <w:r>
              <w:rPr>
                <w:rStyle w:val="font21"/>
                <w:rFonts w:eastAsia="方正仿宋_GBK" w:hint="default"/>
                <w:sz w:val="22"/>
                <w:szCs w:val="22"/>
                <w:lang/>
              </w:rPr>
              <w:t>珍</w:t>
            </w:r>
            <w:proofErr w:type="gramEnd"/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  <w:t>中级工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8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3488" w:rsidRDefault="008C3488" w:rsidP="006B1809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</w:tr>
    </w:tbl>
    <w:p w:rsidR="004D545A" w:rsidRPr="008C3488" w:rsidRDefault="004D545A" w:rsidP="008C3488"/>
    <w:sectPr w:rsidR="004D545A" w:rsidRPr="008C3488" w:rsidSect="004D5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F0" w:rsidRDefault="005F30F0" w:rsidP="00F753D9">
      <w:r>
        <w:separator/>
      </w:r>
    </w:p>
  </w:endnote>
  <w:endnote w:type="continuationSeparator" w:id="0">
    <w:p w:rsidR="005F30F0" w:rsidRDefault="005F30F0" w:rsidP="00F7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F0" w:rsidRDefault="005F30F0" w:rsidP="00F753D9">
      <w:r>
        <w:separator/>
      </w:r>
    </w:p>
  </w:footnote>
  <w:footnote w:type="continuationSeparator" w:id="0">
    <w:p w:rsidR="005F30F0" w:rsidRDefault="005F30F0" w:rsidP="00F75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3D9"/>
    <w:rsid w:val="004D545A"/>
    <w:rsid w:val="005F30F0"/>
    <w:rsid w:val="008C3488"/>
    <w:rsid w:val="00F7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3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3D9"/>
    <w:rPr>
      <w:sz w:val="18"/>
      <w:szCs w:val="18"/>
    </w:rPr>
  </w:style>
  <w:style w:type="character" w:customStyle="1" w:styleId="font21">
    <w:name w:val="font21"/>
    <w:basedOn w:val="a0"/>
    <w:qFormat/>
    <w:rsid w:val="008C348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3488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王若渝</dc:creator>
  <cp:keywords/>
  <dc:description/>
  <cp:lastModifiedBy>王若渝</cp:lastModifiedBy>
  <cp:revision>3</cp:revision>
  <dcterms:created xsi:type="dcterms:W3CDTF">2022-07-22T03:45:00Z</dcterms:created>
  <dcterms:modified xsi:type="dcterms:W3CDTF">2022-07-22T03:46:00Z</dcterms:modified>
</cp:coreProperties>
</file>